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2" w:type="dxa"/>
        <w:tblInd w:w="-252" w:type="dxa"/>
        <w:tblLook w:val="01E0" w:firstRow="1" w:lastRow="1" w:firstColumn="1" w:lastColumn="1" w:noHBand="0" w:noVBand="0"/>
      </w:tblPr>
      <w:tblGrid>
        <w:gridCol w:w="4302"/>
        <w:gridCol w:w="5670"/>
      </w:tblGrid>
      <w:tr w:rsidR="00DF378B" w:rsidRPr="00DF378B" w14:paraId="5ACEECEF" w14:textId="77777777" w:rsidTr="00283253">
        <w:tc>
          <w:tcPr>
            <w:tcW w:w="4302" w:type="dxa"/>
          </w:tcPr>
          <w:p w14:paraId="32ED582F" w14:textId="77777777" w:rsidR="00DF378B" w:rsidRPr="00DF378B" w:rsidRDefault="00DF378B" w:rsidP="00283253">
            <w:pPr>
              <w:spacing w:after="0" w:line="312" w:lineRule="auto"/>
              <w:jc w:val="center"/>
              <w:rPr>
                <w:szCs w:val="26"/>
              </w:rPr>
            </w:pPr>
            <w:r w:rsidRPr="00DF378B">
              <w:rPr>
                <w:szCs w:val="26"/>
              </w:rPr>
              <w:t>BỘ GIÁO DỤC VÀ ĐÀO TẠO</w:t>
            </w:r>
          </w:p>
          <w:p w14:paraId="565CC190" w14:textId="77777777" w:rsidR="00DF378B" w:rsidRPr="00DF378B" w:rsidRDefault="00DF378B" w:rsidP="00283253">
            <w:pPr>
              <w:spacing w:after="0" w:line="312" w:lineRule="auto"/>
              <w:jc w:val="center"/>
              <w:rPr>
                <w:b/>
                <w:szCs w:val="26"/>
              </w:rPr>
            </w:pPr>
            <w:r w:rsidRPr="00DF378B">
              <w:rPr>
                <w:b/>
                <w:noProof/>
                <w:szCs w:val="26"/>
              </w:rPr>
              <mc:AlternateContent>
                <mc:Choice Requires="wps">
                  <w:drawing>
                    <wp:anchor distT="0" distB="0" distL="114300" distR="114300" simplePos="0" relativeHeight="251659264" behindDoc="0" locked="0" layoutInCell="1" allowOverlap="1" wp14:anchorId="1B1487D0" wp14:editId="7DAAF43A">
                      <wp:simplePos x="0" y="0"/>
                      <wp:positionH relativeFrom="column">
                        <wp:posOffset>655320</wp:posOffset>
                      </wp:positionH>
                      <wp:positionV relativeFrom="paragraph">
                        <wp:posOffset>182245</wp:posOffset>
                      </wp:positionV>
                      <wp:extent cx="1257300" cy="4445"/>
                      <wp:effectExtent l="13335" t="13335"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D57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4.35pt" to="150.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"/>
                  </w:pict>
                </mc:Fallback>
              </mc:AlternateContent>
            </w:r>
            <w:r w:rsidRPr="00DF378B">
              <w:rPr>
                <w:b/>
                <w:szCs w:val="26"/>
              </w:rPr>
              <w:t>TRƯỜNG ĐẠI HỌC LUẬT TP. HCM</w:t>
            </w:r>
          </w:p>
          <w:p w14:paraId="3F7A9DE2" w14:textId="3AB6FDC3" w:rsidR="00DF378B" w:rsidRPr="00DF378B" w:rsidRDefault="00DF378B" w:rsidP="00DF378B">
            <w:pPr>
              <w:spacing w:after="0" w:line="312" w:lineRule="auto"/>
              <w:jc w:val="center"/>
              <w:rPr>
                <w:szCs w:val="26"/>
              </w:rPr>
            </w:pPr>
            <w:proofErr w:type="spellStart"/>
            <w:r w:rsidRPr="00DF378B">
              <w:rPr>
                <w:szCs w:val="26"/>
              </w:rPr>
              <w:t>Số</w:t>
            </w:r>
            <w:proofErr w:type="spellEnd"/>
            <w:r>
              <w:rPr>
                <w:szCs w:val="26"/>
              </w:rPr>
              <w:t xml:space="preserve">: </w:t>
            </w:r>
            <w:r w:rsidR="00734628">
              <w:rPr>
                <w:szCs w:val="26"/>
              </w:rPr>
              <w:t>……</w:t>
            </w:r>
            <w:r w:rsidRPr="00DF378B">
              <w:rPr>
                <w:szCs w:val="26"/>
              </w:rPr>
              <w:t xml:space="preserve"> /HĐ-ĐHL</w:t>
            </w:r>
          </w:p>
        </w:tc>
        <w:tc>
          <w:tcPr>
            <w:tcW w:w="5670" w:type="dxa"/>
          </w:tcPr>
          <w:p w14:paraId="5E07C882" w14:textId="77777777" w:rsidR="00DF378B" w:rsidRPr="00DF378B" w:rsidRDefault="00DF378B" w:rsidP="00283253">
            <w:pPr>
              <w:spacing w:after="0" w:line="312" w:lineRule="auto"/>
              <w:jc w:val="center"/>
              <w:rPr>
                <w:b/>
                <w:szCs w:val="26"/>
              </w:rPr>
            </w:pPr>
            <w:r w:rsidRPr="00DF378B">
              <w:rPr>
                <w:b/>
                <w:szCs w:val="26"/>
              </w:rPr>
              <w:t>CỘNG HÒA XÃ HỘI CHỦ NGHĨA VIỆT NAM</w:t>
            </w:r>
          </w:p>
          <w:p w14:paraId="6BA40229" w14:textId="77777777" w:rsidR="00DF378B" w:rsidRPr="00DF378B" w:rsidRDefault="00DF378B" w:rsidP="00283253">
            <w:pPr>
              <w:spacing w:after="0" w:line="312" w:lineRule="auto"/>
              <w:jc w:val="center"/>
              <w:rPr>
                <w:b/>
                <w:szCs w:val="26"/>
              </w:rPr>
            </w:pPr>
            <w:r w:rsidRPr="00DF378B">
              <w:rPr>
                <w:b/>
                <w:noProof/>
                <w:szCs w:val="26"/>
              </w:rPr>
              <mc:AlternateContent>
                <mc:Choice Requires="wps">
                  <w:drawing>
                    <wp:anchor distT="0" distB="0" distL="114300" distR="114300" simplePos="0" relativeHeight="251660288" behindDoc="0" locked="0" layoutInCell="1" allowOverlap="1" wp14:anchorId="226841B8" wp14:editId="14ADF202">
                      <wp:simplePos x="0" y="0"/>
                      <wp:positionH relativeFrom="column">
                        <wp:posOffset>769620</wp:posOffset>
                      </wp:positionH>
                      <wp:positionV relativeFrom="paragraph">
                        <wp:posOffset>193316</wp:posOffset>
                      </wp:positionV>
                      <wp:extent cx="1943735" cy="0"/>
                      <wp:effectExtent l="13335" t="13335"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81BE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5.2pt" to="213.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pMHg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"/>
                  </w:pict>
                </mc:Fallback>
              </mc:AlternateContent>
            </w:r>
            <w:proofErr w:type="spellStart"/>
            <w:r w:rsidRPr="00DF378B">
              <w:rPr>
                <w:b/>
                <w:szCs w:val="26"/>
              </w:rPr>
              <w:t>Độc</w:t>
            </w:r>
            <w:proofErr w:type="spellEnd"/>
            <w:r w:rsidRPr="00DF378B">
              <w:rPr>
                <w:b/>
                <w:szCs w:val="26"/>
              </w:rPr>
              <w:t xml:space="preserve"> </w:t>
            </w:r>
            <w:proofErr w:type="spellStart"/>
            <w:r w:rsidRPr="00DF378B">
              <w:rPr>
                <w:b/>
                <w:szCs w:val="26"/>
              </w:rPr>
              <w:t>lập</w:t>
            </w:r>
            <w:proofErr w:type="spellEnd"/>
            <w:r w:rsidRPr="00DF378B">
              <w:rPr>
                <w:b/>
                <w:szCs w:val="26"/>
              </w:rPr>
              <w:t xml:space="preserve"> - </w:t>
            </w:r>
            <w:proofErr w:type="spellStart"/>
            <w:r w:rsidRPr="00DF378B">
              <w:rPr>
                <w:b/>
                <w:szCs w:val="26"/>
              </w:rPr>
              <w:t>Tự</w:t>
            </w:r>
            <w:proofErr w:type="spellEnd"/>
            <w:r w:rsidRPr="00DF378B">
              <w:rPr>
                <w:b/>
                <w:szCs w:val="26"/>
              </w:rPr>
              <w:t xml:space="preserve"> do - </w:t>
            </w:r>
            <w:proofErr w:type="spellStart"/>
            <w:r w:rsidRPr="00DF378B">
              <w:rPr>
                <w:b/>
                <w:szCs w:val="26"/>
              </w:rPr>
              <w:t>Hạnh</w:t>
            </w:r>
            <w:proofErr w:type="spellEnd"/>
            <w:r w:rsidRPr="00DF378B">
              <w:rPr>
                <w:b/>
                <w:szCs w:val="26"/>
              </w:rPr>
              <w:t xml:space="preserve"> </w:t>
            </w:r>
            <w:proofErr w:type="spellStart"/>
            <w:r w:rsidRPr="00DF378B">
              <w:rPr>
                <w:b/>
                <w:szCs w:val="26"/>
              </w:rPr>
              <w:t>phúc</w:t>
            </w:r>
            <w:proofErr w:type="spellEnd"/>
          </w:p>
          <w:p w14:paraId="0DF3BE0F" w14:textId="2ABA8F8B" w:rsidR="00DF378B" w:rsidRPr="00DF378B" w:rsidRDefault="00DF378B" w:rsidP="00DF378B">
            <w:pPr>
              <w:tabs>
                <w:tab w:val="left" w:pos="1992"/>
              </w:tabs>
              <w:spacing w:after="0" w:line="312" w:lineRule="auto"/>
              <w:jc w:val="right"/>
              <w:rPr>
                <w:i/>
                <w:szCs w:val="26"/>
              </w:rPr>
            </w:pPr>
            <w:proofErr w:type="spellStart"/>
            <w:r w:rsidRPr="00DF378B">
              <w:rPr>
                <w:i/>
                <w:szCs w:val="26"/>
              </w:rPr>
              <w:t>Thành</w:t>
            </w:r>
            <w:proofErr w:type="spellEnd"/>
            <w:r w:rsidRPr="00DF378B">
              <w:rPr>
                <w:i/>
                <w:szCs w:val="26"/>
              </w:rPr>
              <w:t xml:space="preserve"> </w:t>
            </w:r>
            <w:proofErr w:type="spellStart"/>
            <w:r w:rsidRPr="00DF378B">
              <w:rPr>
                <w:i/>
                <w:szCs w:val="26"/>
              </w:rPr>
              <w:t>phố</w:t>
            </w:r>
            <w:proofErr w:type="spellEnd"/>
            <w:r w:rsidRPr="00DF378B">
              <w:rPr>
                <w:i/>
                <w:szCs w:val="26"/>
              </w:rPr>
              <w:t xml:space="preserve"> </w:t>
            </w:r>
            <w:proofErr w:type="spellStart"/>
            <w:r w:rsidRPr="00DF378B">
              <w:rPr>
                <w:i/>
                <w:szCs w:val="26"/>
              </w:rPr>
              <w:t>Hồ</w:t>
            </w:r>
            <w:proofErr w:type="spellEnd"/>
            <w:r>
              <w:rPr>
                <w:i/>
                <w:szCs w:val="26"/>
              </w:rPr>
              <w:t xml:space="preserve"> </w:t>
            </w:r>
            <w:proofErr w:type="spellStart"/>
            <w:r>
              <w:rPr>
                <w:i/>
                <w:szCs w:val="26"/>
              </w:rPr>
              <w:t>Chí</w:t>
            </w:r>
            <w:proofErr w:type="spellEnd"/>
            <w:r>
              <w:rPr>
                <w:i/>
                <w:szCs w:val="26"/>
              </w:rPr>
              <w:t xml:space="preserve"> Minh, </w:t>
            </w:r>
            <w:proofErr w:type="spellStart"/>
            <w:r>
              <w:rPr>
                <w:i/>
                <w:szCs w:val="26"/>
              </w:rPr>
              <w:t>ngày</w:t>
            </w:r>
            <w:proofErr w:type="spellEnd"/>
            <w:r>
              <w:rPr>
                <w:i/>
                <w:szCs w:val="26"/>
              </w:rPr>
              <w:t xml:space="preserve"> </w:t>
            </w:r>
            <w:proofErr w:type="gramStart"/>
            <w:r w:rsidR="00734628">
              <w:rPr>
                <w:i/>
                <w:szCs w:val="26"/>
              </w:rPr>
              <w:t>…..</w:t>
            </w:r>
            <w:proofErr w:type="gramEnd"/>
            <w:r w:rsidRPr="00DF378B">
              <w:rPr>
                <w:i/>
                <w:szCs w:val="26"/>
              </w:rPr>
              <w:t xml:space="preserve"> </w:t>
            </w:r>
            <w:proofErr w:type="spellStart"/>
            <w:r w:rsidRPr="00DF378B">
              <w:rPr>
                <w:i/>
                <w:szCs w:val="26"/>
              </w:rPr>
              <w:t>tháng</w:t>
            </w:r>
            <w:proofErr w:type="spellEnd"/>
            <w:r w:rsidRPr="00DF378B">
              <w:rPr>
                <w:i/>
                <w:szCs w:val="26"/>
              </w:rPr>
              <w:t xml:space="preserve"> </w:t>
            </w:r>
            <w:proofErr w:type="gramStart"/>
            <w:r w:rsidR="00734628">
              <w:rPr>
                <w:i/>
                <w:szCs w:val="26"/>
              </w:rPr>
              <w:t>…..</w:t>
            </w:r>
            <w:proofErr w:type="gramEnd"/>
            <w:r w:rsidRPr="00DF378B">
              <w:rPr>
                <w:i/>
                <w:szCs w:val="26"/>
              </w:rPr>
              <w:t xml:space="preserve"> </w:t>
            </w:r>
            <w:proofErr w:type="spellStart"/>
            <w:r w:rsidRPr="00DF378B">
              <w:rPr>
                <w:i/>
                <w:szCs w:val="26"/>
              </w:rPr>
              <w:t>năm</w:t>
            </w:r>
            <w:proofErr w:type="spellEnd"/>
            <w:r w:rsidRPr="00DF378B">
              <w:rPr>
                <w:i/>
                <w:szCs w:val="26"/>
              </w:rPr>
              <w:t xml:space="preserve"> </w:t>
            </w:r>
            <w:proofErr w:type="gramStart"/>
            <w:r w:rsidRPr="00DF378B">
              <w:rPr>
                <w:i/>
                <w:szCs w:val="26"/>
              </w:rPr>
              <w:t>20</w:t>
            </w:r>
            <w:r w:rsidR="006B6FB5">
              <w:rPr>
                <w:i/>
                <w:szCs w:val="26"/>
              </w:rPr>
              <w:t>..</w:t>
            </w:r>
            <w:proofErr w:type="gramEnd"/>
            <w:r w:rsidRPr="00DF378B">
              <w:rPr>
                <w:i/>
                <w:szCs w:val="26"/>
              </w:rPr>
              <w:t xml:space="preserve"> </w:t>
            </w:r>
          </w:p>
        </w:tc>
      </w:tr>
    </w:tbl>
    <w:p w14:paraId="4F648276" w14:textId="77777777" w:rsidR="00DF378B" w:rsidRPr="00DF378B" w:rsidRDefault="00DF378B" w:rsidP="00DF378B">
      <w:pPr>
        <w:spacing w:after="0" w:line="312" w:lineRule="auto"/>
        <w:rPr>
          <w:sz w:val="26"/>
          <w:szCs w:val="26"/>
        </w:rPr>
      </w:pPr>
    </w:p>
    <w:p w14:paraId="5DEDC973" w14:textId="77777777" w:rsidR="00DF378B" w:rsidRPr="00DF378B" w:rsidRDefault="00DF378B" w:rsidP="00DF378B">
      <w:pPr>
        <w:spacing w:after="0" w:line="312" w:lineRule="auto"/>
        <w:jc w:val="center"/>
        <w:outlineLvl w:val="0"/>
        <w:rPr>
          <w:b/>
          <w:sz w:val="26"/>
          <w:szCs w:val="26"/>
        </w:rPr>
      </w:pPr>
      <w:r w:rsidRPr="00DF378B">
        <w:rPr>
          <w:b/>
          <w:sz w:val="26"/>
          <w:szCs w:val="26"/>
        </w:rPr>
        <w:t xml:space="preserve">HỢP ĐỒNG TRIỂN KHAI ĐỀ TÀI NGHIÊN CỨU KHOA HỌC </w:t>
      </w:r>
    </w:p>
    <w:p w14:paraId="06561FCA" w14:textId="27DC8BB1" w:rsidR="00DF378B" w:rsidRPr="00DF378B" w:rsidRDefault="00DF378B" w:rsidP="00DF378B">
      <w:pPr>
        <w:spacing w:after="0" w:line="312" w:lineRule="auto"/>
        <w:jc w:val="center"/>
        <w:outlineLvl w:val="0"/>
        <w:rPr>
          <w:b/>
          <w:sz w:val="26"/>
          <w:szCs w:val="26"/>
        </w:rPr>
      </w:pPr>
      <w:r w:rsidRPr="00DF378B">
        <w:rPr>
          <w:b/>
          <w:sz w:val="26"/>
          <w:szCs w:val="26"/>
        </w:rPr>
        <w:t xml:space="preserve">CẤP TRƯỜNG </w:t>
      </w:r>
      <w:r w:rsidR="005370AD" w:rsidRPr="00DF378B">
        <w:rPr>
          <w:b/>
          <w:sz w:val="26"/>
          <w:szCs w:val="26"/>
        </w:rPr>
        <w:t xml:space="preserve">TRỌNG ĐIỂM </w:t>
      </w:r>
      <w:r w:rsidRPr="00DF378B">
        <w:rPr>
          <w:b/>
          <w:sz w:val="26"/>
          <w:szCs w:val="26"/>
        </w:rPr>
        <w:t xml:space="preserve">NĂM </w:t>
      </w:r>
      <w:r w:rsidR="006B6FB5">
        <w:rPr>
          <w:b/>
          <w:sz w:val="26"/>
          <w:szCs w:val="26"/>
        </w:rPr>
        <w:t>….</w:t>
      </w:r>
    </w:p>
    <w:p w14:paraId="310E4826" w14:textId="77777777" w:rsidR="00DF378B" w:rsidRPr="00DF378B" w:rsidRDefault="00DF378B" w:rsidP="00DF378B">
      <w:pPr>
        <w:spacing w:before="120" w:after="120" w:line="288" w:lineRule="auto"/>
        <w:ind w:firstLine="540"/>
        <w:jc w:val="both"/>
        <w:rPr>
          <w:sz w:val="2"/>
          <w:szCs w:val="26"/>
        </w:rPr>
      </w:pPr>
    </w:p>
    <w:p w14:paraId="0BF2A363" w14:textId="29942CE6" w:rsidR="00DF378B" w:rsidRPr="00DF378B" w:rsidRDefault="00DF378B" w:rsidP="00DF378B">
      <w:pPr>
        <w:spacing w:before="120" w:after="120" w:line="288" w:lineRule="auto"/>
        <w:ind w:firstLine="540"/>
        <w:jc w:val="both"/>
        <w:rPr>
          <w:sz w:val="26"/>
          <w:szCs w:val="26"/>
        </w:rPr>
      </w:pPr>
      <w:proofErr w:type="spellStart"/>
      <w:r w:rsidRPr="00DF378B">
        <w:rPr>
          <w:sz w:val="26"/>
          <w:szCs w:val="26"/>
        </w:rPr>
        <w:t>Căn</w:t>
      </w:r>
      <w:proofErr w:type="spellEnd"/>
      <w:r w:rsidRPr="00DF378B">
        <w:rPr>
          <w:sz w:val="26"/>
          <w:szCs w:val="26"/>
        </w:rPr>
        <w:t xml:space="preserve"> </w:t>
      </w:r>
      <w:proofErr w:type="spellStart"/>
      <w:r w:rsidRPr="00DF378B">
        <w:rPr>
          <w:sz w:val="26"/>
          <w:szCs w:val="26"/>
        </w:rPr>
        <w:t>cứ</w:t>
      </w:r>
      <w:proofErr w:type="spellEnd"/>
      <w:r w:rsidRPr="00DF378B">
        <w:rPr>
          <w:sz w:val="26"/>
          <w:szCs w:val="26"/>
        </w:rPr>
        <w:t xml:space="preserve"> </w:t>
      </w:r>
      <w:proofErr w:type="spellStart"/>
      <w:r w:rsidRPr="00DF378B">
        <w:rPr>
          <w:sz w:val="26"/>
          <w:szCs w:val="26"/>
        </w:rPr>
        <w:t>Quyết</w:t>
      </w:r>
      <w:proofErr w:type="spellEnd"/>
      <w:r w:rsidRPr="00DF378B">
        <w:rPr>
          <w:sz w:val="26"/>
          <w:szCs w:val="26"/>
        </w:rPr>
        <w:t xml:space="preserve"> </w:t>
      </w:r>
      <w:proofErr w:type="spellStart"/>
      <w:r w:rsidRPr="00DF378B">
        <w:rPr>
          <w:sz w:val="26"/>
          <w:szCs w:val="26"/>
        </w:rPr>
        <w:t>định</w:t>
      </w:r>
      <w:proofErr w:type="spellEnd"/>
      <w:r w:rsidRPr="00DF378B">
        <w:rPr>
          <w:sz w:val="26"/>
          <w:szCs w:val="26"/>
        </w:rPr>
        <w:t xml:space="preserve"> </w:t>
      </w:r>
      <w:proofErr w:type="spellStart"/>
      <w:r w:rsidRPr="00DF378B">
        <w:rPr>
          <w:sz w:val="26"/>
          <w:szCs w:val="26"/>
        </w:rPr>
        <w:t>số</w:t>
      </w:r>
      <w:proofErr w:type="spellEnd"/>
      <w:r w:rsidRPr="00DF378B">
        <w:rPr>
          <w:sz w:val="26"/>
          <w:szCs w:val="26"/>
        </w:rPr>
        <w:t xml:space="preserve"> </w:t>
      </w:r>
      <w:proofErr w:type="gramStart"/>
      <w:r w:rsidR="006B6FB5">
        <w:rPr>
          <w:sz w:val="26"/>
          <w:szCs w:val="26"/>
        </w:rPr>
        <w:t>….</w:t>
      </w:r>
      <w:r w:rsidRPr="00DF378B">
        <w:rPr>
          <w:sz w:val="26"/>
          <w:szCs w:val="26"/>
        </w:rPr>
        <w:t>/</w:t>
      </w:r>
      <w:proofErr w:type="gramEnd"/>
      <w:r w:rsidRPr="00DF378B">
        <w:rPr>
          <w:sz w:val="26"/>
          <w:szCs w:val="26"/>
        </w:rPr>
        <w:t xml:space="preserve">QĐ-ĐHL </w:t>
      </w:r>
      <w:proofErr w:type="spellStart"/>
      <w:r w:rsidRPr="00DF378B">
        <w:rPr>
          <w:sz w:val="26"/>
          <w:szCs w:val="26"/>
        </w:rPr>
        <w:t>ngày</w:t>
      </w:r>
      <w:proofErr w:type="spellEnd"/>
      <w:r w:rsidRPr="00DF378B">
        <w:rPr>
          <w:sz w:val="26"/>
          <w:szCs w:val="26"/>
        </w:rPr>
        <w:t xml:space="preserve"> </w:t>
      </w:r>
      <w:r w:rsidR="006B6FB5">
        <w:rPr>
          <w:sz w:val="26"/>
          <w:szCs w:val="26"/>
        </w:rPr>
        <w:t>….</w:t>
      </w:r>
      <w:r w:rsidRPr="00DF378B">
        <w:rPr>
          <w:sz w:val="26"/>
          <w:szCs w:val="26"/>
        </w:rPr>
        <w:t xml:space="preserve"> </w:t>
      </w:r>
      <w:proofErr w:type="spellStart"/>
      <w:r w:rsidRPr="00DF378B">
        <w:rPr>
          <w:sz w:val="26"/>
          <w:szCs w:val="26"/>
        </w:rPr>
        <w:t>của</w:t>
      </w:r>
      <w:proofErr w:type="spellEnd"/>
      <w:r w:rsidRPr="00DF378B">
        <w:rPr>
          <w:sz w:val="26"/>
          <w:szCs w:val="26"/>
        </w:rPr>
        <w:t xml:space="preserve"> </w:t>
      </w:r>
      <w:proofErr w:type="spellStart"/>
      <w:r w:rsidRPr="00DF378B">
        <w:rPr>
          <w:sz w:val="26"/>
          <w:szCs w:val="26"/>
        </w:rPr>
        <w:t>Hiệu</w:t>
      </w:r>
      <w:proofErr w:type="spellEnd"/>
      <w:r w:rsidRPr="00DF378B">
        <w:rPr>
          <w:sz w:val="26"/>
          <w:szCs w:val="26"/>
        </w:rPr>
        <w:t xml:space="preserve"> </w:t>
      </w:r>
      <w:proofErr w:type="spellStart"/>
      <w:r w:rsidRPr="00DF378B">
        <w:rPr>
          <w:sz w:val="26"/>
          <w:szCs w:val="26"/>
        </w:rPr>
        <w:t>trưởng</w:t>
      </w:r>
      <w:proofErr w:type="spellEnd"/>
      <w:r w:rsidRPr="00DF378B">
        <w:rPr>
          <w:sz w:val="26"/>
          <w:szCs w:val="26"/>
        </w:rPr>
        <w:t xml:space="preserve"> </w:t>
      </w:r>
      <w:proofErr w:type="spellStart"/>
      <w:r w:rsidRPr="00DF378B">
        <w:rPr>
          <w:sz w:val="26"/>
          <w:szCs w:val="26"/>
        </w:rPr>
        <w:t>Trường</w:t>
      </w:r>
      <w:proofErr w:type="spellEnd"/>
      <w:r w:rsidRPr="00DF378B">
        <w:rPr>
          <w:sz w:val="26"/>
          <w:szCs w:val="26"/>
        </w:rPr>
        <w:t xml:space="preserve"> </w:t>
      </w:r>
      <w:proofErr w:type="spellStart"/>
      <w:r w:rsidRPr="00DF378B">
        <w:rPr>
          <w:sz w:val="26"/>
          <w:szCs w:val="26"/>
        </w:rPr>
        <w:t>Đ</w:t>
      </w:r>
      <w:r>
        <w:rPr>
          <w:sz w:val="26"/>
          <w:szCs w:val="26"/>
        </w:rPr>
        <w:t>ại</w:t>
      </w:r>
      <w:proofErr w:type="spellEnd"/>
      <w:r>
        <w:rPr>
          <w:sz w:val="26"/>
          <w:szCs w:val="26"/>
        </w:rPr>
        <w:t xml:space="preserve"> </w:t>
      </w:r>
      <w:proofErr w:type="spellStart"/>
      <w:r>
        <w:rPr>
          <w:sz w:val="26"/>
          <w:szCs w:val="26"/>
        </w:rPr>
        <w:t>học</w:t>
      </w:r>
      <w:proofErr w:type="spellEnd"/>
      <w:r w:rsidRPr="00DF378B">
        <w:rPr>
          <w:sz w:val="26"/>
          <w:szCs w:val="26"/>
        </w:rPr>
        <w:t xml:space="preserve"> </w:t>
      </w:r>
      <w:proofErr w:type="spellStart"/>
      <w:r w:rsidRPr="00DF378B">
        <w:rPr>
          <w:sz w:val="26"/>
          <w:szCs w:val="26"/>
        </w:rPr>
        <w:t>Luật</w:t>
      </w:r>
      <w:proofErr w:type="spellEnd"/>
      <w:r w:rsidRPr="00DF378B">
        <w:rPr>
          <w:sz w:val="26"/>
          <w:szCs w:val="26"/>
        </w:rPr>
        <w:t xml:space="preserve"> Tp. HCM </w:t>
      </w:r>
      <w:proofErr w:type="spellStart"/>
      <w:r w:rsidRPr="00DF378B">
        <w:rPr>
          <w:sz w:val="26"/>
          <w:szCs w:val="26"/>
        </w:rPr>
        <w:t>về</w:t>
      </w:r>
      <w:proofErr w:type="spellEnd"/>
      <w:r w:rsidRPr="00DF378B">
        <w:rPr>
          <w:sz w:val="26"/>
          <w:szCs w:val="26"/>
        </w:rPr>
        <w:t xml:space="preserve"> </w:t>
      </w:r>
      <w:proofErr w:type="spellStart"/>
      <w:r w:rsidRPr="00DF378B">
        <w:rPr>
          <w:sz w:val="26"/>
          <w:szCs w:val="26"/>
        </w:rPr>
        <w:t>việc</w:t>
      </w:r>
      <w:proofErr w:type="spellEnd"/>
      <w:r w:rsidRPr="00DF378B">
        <w:rPr>
          <w:sz w:val="26"/>
          <w:szCs w:val="26"/>
        </w:rPr>
        <w:t xml:space="preserve"> </w:t>
      </w:r>
      <w:proofErr w:type="spellStart"/>
      <w:r w:rsidRPr="00DF378B">
        <w:rPr>
          <w:sz w:val="26"/>
          <w:szCs w:val="26"/>
        </w:rPr>
        <w:t>giao</w:t>
      </w:r>
      <w:proofErr w:type="spellEnd"/>
      <w:r w:rsidRPr="00DF378B">
        <w:rPr>
          <w:sz w:val="26"/>
          <w:szCs w:val="26"/>
        </w:rPr>
        <w:t xml:space="preserve"> </w:t>
      </w:r>
      <w:proofErr w:type="spellStart"/>
      <w:r w:rsidRPr="00DF378B">
        <w:rPr>
          <w:sz w:val="26"/>
          <w:szCs w:val="26"/>
        </w:rPr>
        <w:t>nhiệm</w:t>
      </w:r>
      <w:proofErr w:type="spellEnd"/>
      <w:r w:rsidRPr="00DF378B">
        <w:rPr>
          <w:sz w:val="26"/>
          <w:szCs w:val="26"/>
        </w:rPr>
        <w:t xml:space="preserve"> </w:t>
      </w:r>
      <w:proofErr w:type="spellStart"/>
      <w:r w:rsidRPr="00DF378B">
        <w:rPr>
          <w:sz w:val="26"/>
          <w:szCs w:val="26"/>
        </w:rPr>
        <w:t>vụ</w:t>
      </w:r>
      <w:proofErr w:type="spellEnd"/>
      <w:r w:rsidRPr="00DF378B">
        <w:rPr>
          <w:sz w:val="26"/>
          <w:szCs w:val="26"/>
        </w:rPr>
        <w:t xml:space="preserve"> </w:t>
      </w:r>
      <w:proofErr w:type="spellStart"/>
      <w:r w:rsidRPr="00DF378B">
        <w:rPr>
          <w:sz w:val="26"/>
          <w:szCs w:val="26"/>
        </w:rPr>
        <w:t>thực</w:t>
      </w:r>
      <w:proofErr w:type="spellEnd"/>
      <w:r w:rsidRPr="00DF378B">
        <w:rPr>
          <w:sz w:val="26"/>
          <w:szCs w:val="26"/>
        </w:rPr>
        <w:t xml:space="preserve"> </w:t>
      </w:r>
      <w:proofErr w:type="spellStart"/>
      <w:r w:rsidRPr="00DF378B">
        <w:rPr>
          <w:sz w:val="26"/>
          <w:szCs w:val="26"/>
        </w:rPr>
        <w:t>hiện</w:t>
      </w:r>
      <w:proofErr w:type="spellEnd"/>
      <w:r w:rsidRPr="00DF378B">
        <w:rPr>
          <w:sz w:val="26"/>
          <w:szCs w:val="26"/>
        </w:rPr>
        <w:t xml:space="preserve"> </w:t>
      </w:r>
      <w:proofErr w:type="spellStart"/>
      <w:r w:rsidRPr="00DF378B">
        <w:rPr>
          <w:sz w:val="26"/>
          <w:szCs w:val="26"/>
        </w:rPr>
        <w:t>đề</w:t>
      </w:r>
      <w:proofErr w:type="spellEnd"/>
      <w:r w:rsidRPr="00DF378B">
        <w:rPr>
          <w:sz w:val="26"/>
          <w:szCs w:val="26"/>
        </w:rPr>
        <w:t xml:space="preserve"> </w:t>
      </w:r>
      <w:proofErr w:type="spellStart"/>
      <w:r w:rsidRPr="00DF378B">
        <w:rPr>
          <w:sz w:val="26"/>
          <w:szCs w:val="26"/>
        </w:rPr>
        <w:t>tài</w:t>
      </w:r>
      <w:proofErr w:type="spellEnd"/>
      <w:r w:rsidRPr="00DF378B">
        <w:rPr>
          <w:sz w:val="26"/>
          <w:szCs w:val="26"/>
        </w:rPr>
        <w:t xml:space="preserve"> KH&amp;CN </w:t>
      </w:r>
      <w:proofErr w:type="spellStart"/>
      <w:r w:rsidRPr="00DF378B">
        <w:rPr>
          <w:sz w:val="26"/>
          <w:szCs w:val="26"/>
        </w:rPr>
        <w:t>cấp</w:t>
      </w:r>
      <w:proofErr w:type="spellEnd"/>
      <w:r w:rsidRPr="00DF378B">
        <w:rPr>
          <w:sz w:val="26"/>
          <w:szCs w:val="26"/>
        </w:rPr>
        <w:t xml:space="preserve"> </w:t>
      </w:r>
      <w:proofErr w:type="spellStart"/>
      <w:r w:rsidRPr="00DF378B">
        <w:rPr>
          <w:sz w:val="26"/>
          <w:szCs w:val="26"/>
        </w:rPr>
        <w:t>Trường</w:t>
      </w:r>
      <w:proofErr w:type="spellEnd"/>
      <w:r w:rsidRPr="00DF378B">
        <w:rPr>
          <w:sz w:val="26"/>
          <w:szCs w:val="26"/>
        </w:rPr>
        <w:t xml:space="preserve"> </w:t>
      </w:r>
      <w:proofErr w:type="spellStart"/>
      <w:r w:rsidRPr="00DF378B">
        <w:rPr>
          <w:sz w:val="26"/>
          <w:szCs w:val="26"/>
        </w:rPr>
        <w:t>năm</w:t>
      </w:r>
      <w:proofErr w:type="spellEnd"/>
      <w:r w:rsidRPr="00DF378B">
        <w:rPr>
          <w:sz w:val="26"/>
          <w:szCs w:val="26"/>
        </w:rPr>
        <w:t xml:space="preserve"> </w:t>
      </w:r>
      <w:r w:rsidR="006B6FB5">
        <w:rPr>
          <w:sz w:val="26"/>
          <w:szCs w:val="26"/>
        </w:rPr>
        <w:t>…</w:t>
      </w:r>
      <w:r w:rsidRPr="00DF378B">
        <w:rPr>
          <w:sz w:val="26"/>
          <w:szCs w:val="26"/>
        </w:rPr>
        <w:t xml:space="preserve"> – </w:t>
      </w:r>
      <w:proofErr w:type="spellStart"/>
      <w:r w:rsidRPr="00DF378B">
        <w:rPr>
          <w:sz w:val="26"/>
          <w:szCs w:val="26"/>
        </w:rPr>
        <w:t>đợt</w:t>
      </w:r>
      <w:proofErr w:type="spellEnd"/>
      <w:r w:rsidRPr="00DF378B">
        <w:rPr>
          <w:sz w:val="26"/>
          <w:szCs w:val="26"/>
        </w:rPr>
        <w:t xml:space="preserve"> </w:t>
      </w:r>
      <w:r w:rsidR="006B6FB5">
        <w:rPr>
          <w:sz w:val="26"/>
          <w:szCs w:val="26"/>
        </w:rPr>
        <w:t>…</w:t>
      </w:r>
      <w:r w:rsidRPr="00DF378B">
        <w:rPr>
          <w:sz w:val="26"/>
          <w:szCs w:val="26"/>
        </w:rPr>
        <w:t xml:space="preserve">; </w:t>
      </w:r>
    </w:p>
    <w:p w14:paraId="7672CEAD" w14:textId="76474036" w:rsidR="00DF378B" w:rsidRPr="00DF378B" w:rsidRDefault="00DF378B" w:rsidP="00DF378B">
      <w:pPr>
        <w:spacing w:before="120" w:after="120" w:line="288" w:lineRule="auto"/>
        <w:ind w:firstLine="540"/>
        <w:jc w:val="both"/>
        <w:rPr>
          <w:sz w:val="26"/>
          <w:szCs w:val="26"/>
        </w:rPr>
      </w:pPr>
      <w:r w:rsidRPr="00DF378B">
        <w:rPr>
          <w:sz w:val="26"/>
          <w:szCs w:val="26"/>
        </w:rPr>
        <w:t xml:space="preserve">Sau </w:t>
      </w:r>
      <w:proofErr w:type="spellStart"/>
      <w:r w:rsidRPr="00DF378B">
        <w:rPr>
          <w:sz w:val="26"/>
          <w:szCs w:val="26"/>
        </w:rPr>
        <w:t>khi</w:t>
      </w:r>
      <w:proofErr w:type="spellEnd"/>
      <w:r w:rsidRPr="00DF378B">
        <w:rPr>
          <w:sz w:val="26"/>
          <w:szCs w:val="26"/>
        </w:rPr>
        <w:t xml:space="preserve"> </w:t>
      </w:r>
      <w:proofErr w:type="spellStart"/>
      <w:r w:rsidRPr="00DF378B">
        <w:rPr>
          <w:sz w:val="26"/>
          <w:szCs w:val="26"/>
        </w:rPr>
        <w:t>xem</w:t>
      </w:r>
      <w:proofErr w:type="spellEnd"/>
      <w:r w:rsidRPr="00DF378B">
        <w:rPr>
          <w:sz w:val="26"/>
          <w:szCs w:val="26"/>
        </w:rPr>
        <w:t xml:space="preserve"> </w:t>
      </w:r>
      <w:proofErr w:type="spellStart"/>
      <w:r w:rsidRPr="00DF378B">
        <w:rPr>
          <w:sz w:val="26"/>
          <w:szCs w:val="26"/>
        </w:rPr>
        <w:t>xét</w:t>
      </w:r>
      <w:proofErr w:type="spellEnd"/>
      <w:r w:rsidRPr="00DF378B">
        <w:rPr>
          <w:sz w:val="26"/>
          <w:szCs w:val="26"/>
        </w:rPr>
        <w:t xml:space="preserve"> </w:t>
      </w:r>
      <w:proofErr w:type="spellStart"/>
      <w:r w:rsidRPr="00DF378B">
        <w:rPr>
          <w:sz w:val="26"/>
          <w:szCs w:val="26"/>
        </w:rPr>
        <w:t>mục</w:t>
      </w:r>
      <w:proofErr w:type="spellEnd"/>
      <w:r w:rsidRPr="00DF378B">
        <w:rPr>
          <w:sz w:val="26"/>
          <w:szCs w:val="26"/>
        </w:rPr>
        <w:t xml:space="preserve"> </w:t>
      </w:r>
      <w:proofErr w:type="spellStart"/>
      <w:r w:rsidRPr="00DF378B">
        <w:rPr>
          <w:sz w:val="26"/>
          <w:szCs w:val="26"/>
        </w:rPr>
        <w:t>tiêu</w:t>
      </w:r>
      <w:proofErr w:type="spellEnd"/>
      <w:r w:rsidRPr="00DF378B">
        <w:rPr>
          <w:sz w:val="26"/>
          <w:szCs w:val="26"/>
        </w:rPr>
        <w:t xml:space="preserve">, </w:t>
      </w:r>
      <w:proofErr w:type="spellStart"/>
      <w:r w:rsidRPr="00DF378B">
        <w:rPr>
          <w:sz w:val="26"/>
          <w:szCs w:val="26"/>
        </w:rPr>
        <w:t>nội</w:t>
      </w:r>
      <w:proofErr w:type="spellEnd"/>
      <w:r w:rsidRPr="00DF378B">
        <w:rPr>
          <w:sz w:val="26"/>
          <w:szCs w:val="26"/>
        </w:rPr>
        <w:t xml:space="preserve"> dung </w:t>
      </w:r>
      <w:proofErr w:type="spellStart"/>
      <w:r w:rsidRPr="00DF378B">
        <w:rPr>
          <w:sz w:val="26"/>
          <w:szCs w:val="26"/>
        </w:rPr>
        <w:t>nghiên</w:t>
      </w:r>
      <w:proofErr w:type="spellEnd"/>
      <w:r w:rsidRPr="00DF378B">
        <w:rPr>
          <w:sz w:val="26"/>
          <w:szCs w:val="26"/>
        </w:rPr>
        <w:t xml:space="preserve"> </w:t>
      </w:r>
      <w:proofErr w:type="spellStart"/>
      <w:r w:rsidRPr="00DF378B">
        <w:rPr>
          <w:sz w:val="26"/>
          <w:szCs w:val="26"/>
        </w:rPr>
        <w:t>cứu</w:t>
      </w:r>
      <w:proofErr w:type="spellEnd"/>
      <w:r w:rsidRPr="00DF378B">
        <w:rPr>
          <w:sz w:val="26"/>
          <w:szCs w:val="26"/>
        </w:rPr>
        <w:t xml:space="preserve"> </w:t>
      </w:r>
      <w:proofErr w:type="spellStart"/>
      <w:r w:rsidRPr="00DF378B">
        <w:rPr>
          <w:sz w:val="26"/>
          <w:szCs w:val="26"/>
        </w:rPr>
        <w:t>của</w:t>
      </w:r>
      <w:proofErr w:type="spellEnd"/>
      <w:r w:rsidRPr="00DF378B">
        <w:rPr>
          <w:sz w:val="26"/>
          <w:szCs w:val="26"/>
        </w:rPr>
        <w:t xml:space="preserve"> </w:t>
      </w:r>
      <w:proofErr w:type="spellStart"/>
      <w:r w:rsidRPr="00DF378B">
        <w:rPr>
          <w:sz w:val="26"/>
          <w:szCs w:val="26"/>
        </w:rPr>
        <w:t>đề</w:t>
      </w:r>
      <w:proofErr w:type="spellEnd"/>
      <w:r w:rsidRPr="00DF378B">
        <w:rPr>
          <w:sz w:val="26"/>
          <w:szCs w:val="26"/>
        </w:rPr>
        <w:t xml:space="preserve"> </w:t>
      </w:r>
      <w:proofErr w:type="spellStart"/>
      <w:r w:rsidRPr="00DF378B">
        <w:rPr>
          <w:sz w:val="26"/>
          <w:szCs w:val="26"/>
        </w:rPr>
        <w:t>tài</w:t>
      </w:r>
      <w:proofErr w:type="spellEnd"/>
      <w:r w:rsidRPr="00DF378B">
        <w:rPr>
          <w:sz w:val="26"/>
          <w:szCs w:val="26"/>
        </w:rPr>
        <w:t xml:space="preserve"> </w:t>
      </w:r>
      <w:proofErr w:type="spellStart"/>
      <w:r w:rsidRPr="00DF378B">
        <w:rPr>
          <w:sz w:val="26"/>
          <w:szCs w:val="26"/>
        </w:rPr>
        <w:t>và</w:t>
      </w:r>
      <w:proofErr w:type="spellEnd"/>
      <w:r w:rsidRPr="00DF378B">
        <w:rPr>
          <w:sz w:val="26"/>
          <w:szCs w:val="26"/>
        </w:rPr>
        <w:t xml:space="preserve"> </w:t>
      </w:r>
      <w:proofErr w:type="spellStart"/>
      <w:r w:rsidRPr="00DF378B">
        <w:rPr>
          <w:sz w:val="26"/>
          <w:szCs w:val="26"/>
        </w:rPr>
        <w:t>mức</w:t>
      </w:r>
      <w:proofErr w:type="spellEnd"/>
      <w:r w:rsidRPr="00DF378B">
        <w:rPr>
          <w:sz w:val="26"/>
          <w:szCs w:val="26"/>
        </w:rPr>
        <w:t xml:space="preserve"> </w:t>
      </w:r>
      <w:proofErr w:type="spellStart"/>
      <w:r w:rsidRPr="00DF378B">
        <w:rPr>
          <w:sz w:val="26"/>
          <w:szCs w:val="26"/>
        </w:rPr>
        <w:t>kinh</w:t>
      </w:r>
      <w:proofErr w:type="spellEnd"/>
      <w:r w:rsidRPr="00DF378B">
        <w:rPr>
          <w:sz w:val="26"/>
          <w:szCs w:val="26"/>
        </w:rPr>
        <w:t xml:space="preserve"> </w:t>
      </w:r>
      <w:proofErr w:type="spellStart"/>
      <w:r w:rsidRPr="00DF378B">
        <w:rPr>
          <w:sz w:val="26"/>
          <w:szCs w:val="26"/>
        </w:rPr>
        <w:t>phí</w:t>
      </w:r>
      <w:proofErr w:type="spellEnd"/>
      <w:r w:rsidRPr="00DF378B">
        <w:rPr>
          <w:sz w:val="26"/>
          <w:szCs w:val="26"/>
        </w:rPr>
        <w:t xml:space="preserve"> </w:t>
      </w:r>
      <w:proofErr w:type="spellStart"/>
      <w:r w:rsidRPr="00DF378B">
        <w:rPr>
          <w:sz w:val="26"/>
          <w:szCs w:val="26"/>
        </w:rPr>
        <w:t>sự</w:t>
      </w:r>
      <w:proofErr w:type="spellEnd"/>
      <w:r w:rsidRPr="00DF378B">
        <w:rPr>
          <w:sz w:val="26"/>
          <w:szCs w:val="26"/>
        </w:rPr>
        <w:t xml:space="preserve"> </w:t>
      </w:r>
      <w:proofErr w:type="spellStart"/>
      <w:r w:rsidRPr="00DF378B">
        <w:rPr>
          <w:sz w:val="26"/>
          <w:szCs w:val="26"/>
        </w:rPr>
        <w:t>nghiệp</w:t>
      </w:r>
      <w:proofErr w:type="spellEnd"/>
      <w:r w:rsidRPr="00DF378B">
        <w:rPr>
          <w:sz w:val="26"/>
          <w:szCs w:val="26"/>
        </w:rPr>
        <w:t xml:space="preserve"> khoa </w:t>
      </w:r>
      <w:proofErr w:type="spellStart"/>
      <w:r w:rsidRPr="00DF378B">
        <w:rPr>
          <w:sz w:val="26"/>
          <w:szCs w:val="26"/>
        </w:rPr>
        <w:t>học</w:t>
      </w:r>
      <w:proofErr w:type="spellEnd"/>
      <w:r w:rsidRPr="00DF378B">
        <w:rPr>
          <w:sz w:val="26"/>
          <w:szCs w:val="26"/>
        </w:rPr>
        <w:t xml:space="preserve"> </w:t>
      </w:r>
      <w:proofErr w:type="spellStart"/>
      <w:r w:rsidRPr="00DF378B">
        <w:rPr>
          <w:sz w:val="26"/>
          <w:szCs w:val="26"/>
        </w:rPr>
        <w:t>công</w:t>
      </w:r>
      <w:proofErr w:type="spellEnd"/>
      <w:r w:rsidRPr="00DF378B">
        <w:rPr>
          <w:sz w:val="26"/>
          <w:szCs w:val="26"/>
        </w:rPr>
        <w:t xml:space="preserve"> </w:t>
      </w:r>
      <w:proofErr w:type="spellStart"/>
      <w:r w:rsidRPr="00DF378B">
        <w:rPr>
          <w:sz w:val="26"/>
          <w:szCs w:val="26"/>
        </w:rPr>
        <w:t>nghệ</w:t>
      </w:r>
      <w:proofErr w:type="spellEnd"/>
      <w:r w:rsidRPr="00DF378B">
        <w:rPr>
          <w:sz w:val="26"/>
          <w:szCs w:val="26"/>
        </w:rPr>
        <w:t xml:space="preserve"> </w:t>
      </w:r>
      <w:proofErr w:type="spellStart"/>
      <w:r w:rsidRPr="00DF378B">
        <w:rPr>
          <w:sz w:val="26"/>
          <w:szCs w:val="26"/>
        </w:rPr>
        <w:t>của</w:t>
      </w:r>
      <w:proofErr w:type="spellEnd"/>
      <w:r w:rsidRPr="00DF378B">
        <w:rPr>
          <w:sz w:val="26"/>
          <w:szCs w:val="26"/>
        </w:rPr>
        <w:t xml:space="preserve"> </w:t>
      </w:r>
      <w:proofErr w:type="spellStart"/>
      <w:r w:rsidRPr="00DF378B">
        <w:rPr>
          <w:sz w:val="26"/>
          <w:szCs w:val="26"/>
        </w:rPr>
        <w:t>Trường</w:t>
      </w:r>
      <w:proofErr w:type="spellEnd"/>
      <w:r w:rsidRPr="00DF378B">
        <w:rPr>
          <w:sz w:val="26"/>
          <w:szCs w:val="26"/>
        </w:rPr>
        <w:t xml:space="preserve"> </w:t>
      </w:r>
      <w:proofErr w:type="spellStart"/>
      <w:r w:rsidRPr="00DF378B">
        <w:rPr>
          <w:sz w:val="26"/>
          <w:szCs w:val="26"/>
        </w:rPr>
        <w:t>năm</w:t>
      </w:r>
      <w:proofErr w:type="spellEnd"/>
      <w:r w:rsidR="006B6FB5">
        <w:rPr>
          <w:sz w:val="26"/>
          <w:szCs w:val="26"/>
        </w:rPr>
        <w:t>….</w:t>
      </w:r>
      <w:r w:rsidRPr="00DF378B">
        <w:rPr>
          <w:sz w:val="26"/>
          <w:szCs w:val="26"/>
        </w:rPr>
        <w:t>;</w:t>
      </w:r>
    </w:p>
    <w:p w14:paraId="2D6FA827" w14:textId="77777777" w:rsidR="00DF378B" w:rsidRPr="00DF378B" w:rsidRDefault="00DF378B" w:rsidP="00DF378B">
      <w:pPr>
        <w:spacing w:before="120" w:after="120" w:line="288" w:lineRule="auto"/>
        <w:ind w:firstLine="540"/>
        <w:jc w:val="both"/>
        <w:rPr>
          <w:b/>
          <w:sz w:val="26"/>
          <w:szCs w:val="26"/>
        </w:rPr>
      </w:pPr>
      <w:proofErr w:type="spellStart"/>
      <w:r w:rsidRPr="00DF378B">
        <w:rPr>
          <w:sz w:val="26"/>
          <w:szCs w:val="26"/>
        </w:rPr>
        <w:t>Chúng</w:t>
      </w:r>
      <w:proofErr w:type="spellEnd"/>
      <w:r w:rsidRPr="00DF378B">
        <w:rPr>
          <w:sz w:val="26"/>
          <w:szCs w:val="26"/>
        </w:rPr>
        <w:t xml:space="preserve"> </w:t>
      </w:r>
      <w:proofErr w:type="spellStart"/>
      <w:r w:rsidRPr="00DF378B">
        <w:rPr>
          <w:sz w:val="26"/>
          <w:szCs w:val="26"/>
        </w:rPr>
        <w:t>tôi</w:t>
      </w:r>
      <w:proofErr w:type="spellEnd"/>
      <w:r w:rsidRPr="00DF378B">
        <w:rPr>
          <w:sz w:val="26"/>
          <w:szCs w:val="26"/>
        </w:rPr>
        <w:t xml:space="preserve"> </w:t>
      </w:r>
      <w:proofErr w:type="spellStart"/>
      <w:r w:rsidRPr="00DF378B">
        <w:rPr>
          <w:sz w:val="26"/>
          <w:szCs w:val="26"/>
        </w:rPr>
        <w:t>gồm</w:t>
      </w:r>
      <w:proofErr w:type="spellEnd"/>
      <w:r w:rsidRPr="00DF378B">
        <w:rPr>
          <w:sz w:val="26"/>
          <w:szCs w:val="26"/>
        </w:rPr>
        <w:t>:</w:t>
      </w:r>
      <w:r w:rsidRPr="00DF378B">
        <w:rPr>
          <w:b/>
          <w:sz w:val="26"/>
          <w:szCs w:val="26"/>
        </w:rPr>
        <w:t xml:space="preserve"> </w:t>
      </w:r>
    </w:p>
    <w:p w14:paraId="2F92A9D3" w14:textId="65DF88E5" w:rsidR="00DF378B" w:rsidRPr="00DF378B" w:rsidRDefault="00DF378B" w:rsidP="00DF378B">
      <w:pPr>
        <w:spacing w:before="120" w:after="120" w:line="288" w:lineRule="auto"/>
        <w:jc w:val="both"/>
        <w:outlineLvl w:val="0"/>
        <w:rPr>
          <w:b/>
          <w:sz w:val="26"/>
          <w:szCs w:val="26"/>
        </w:rPr>
      </w:pPr>
      <w:r w:rsidRPr="00DF378B">
        <w:rPr>
          <w:b/>
          <w:sz w:val="26"/>
          <w:szCs w:val="26"/>
          <w:u w:val="single"/>
        </w:rPr>
        <w:t>BÊN A</w:t>
      </w:r>
      <w:r w:rsidRPr="00DF378B">
        <w:rPr>
          <w:b/>
          <w:sz w:val="26"/>
          <w:szCs w:val="26"/>
        </w:rPr>
        <w:t>: TRƯỜNG ĐẠI HỌC LUẬT T</w:t>
      </w:r>
      <w:r w:rsidR="002C3248">
        <w:rPr>
          <w:b/>
          <w:sz w:val="26"/>
          <w:szCs w:val="26"/>
        </w:rPr>
        <w:t>HÀNH PHỐ HỒ CHÍ MINH</w:t>
      </w:r>
    </w:p>
    <w:p w14:paraId="2889CC56" w14:textId="7DF9DFCC" w:rsidR="00DF378B" w:rsidRPr="00DF378B" w:rsidRDefault="00DF378B" w:rsidP="00DF378B">
      <w:pPr>
        <w:spacing w:before="120" w:after="120" w:line="288" w:lineRule="auto"/>
        <w:ind w:firstLine="720"/>
        <w:jc w:val="both"/>
        <w:outlineLvl w:val="0"/>
        <w:rPr>
          <w:sz w:val="26"/>
          <w:szCs w:val="26"/>
          <w:lang w:val="pt-BR"/>
        </w:rPr>
      </w:pPr>
      <w:r w:rsidRPr="00DF378B">
        <w:rPr>
          <w:sz w:val="26"/>
          <w:szCs w:val="26"/>
          <w:lang w:val="pt-BR"/>
        </w:rPr>
        <w:t>Địa chỉ: số 2 Nguyễn Tất Thành, Phường Xóm Chiếu, T</w:t>
      </w:r>
      <w:r w:rsidR="002C3248">
        <w:rPr>
          <w:sz w:val="26"/>
          <w:szCs w:val="26"/>
          <w:lang w:val="pt-BR"/>
        </w:rPr>
        <w:t>P. Hồ Chí Minh</w:t>
      </w:r>
    </w:p>
    <w:p w14:paraId="4970BA10" w14:textId="77777777" w:rsidR="00DF378B" w:rsidRPr="00DF378B" w:rsidRDefault="00DF378B" w:rsidP="00DF378B">
      <w:pPr>
        <w:spacing w:before="120" w:after="120" w:line="288" w:lineRule="auto"/>
        <w:ind w:firstLine="720"/>
        <w:jc w:val="both"/>
        <w:rPr>
          <w:sz w:val="26"/>
          <w:szCs w:val="26"/>
          <w:lang w:val="pt-BR"/>
        </w:rPr>
      </w:pPr>
      <w:r w:rsidRPr="00DF378B">
        <w:rPr>
          <w:sz w:val="26"/>
          <w:szCs w:val="26"/>
          <w:lang w:val="pt-BR"/>
        </w:rPr>
        <w:t>ĐT: 028 3940 09 89  - Fax: 028 3826 52 91</w:t>
      </w:r>
    </w:p>
    <w:p w14:paraId="049EC1D8" w14:textId="77777777" w:rsidR="00DF378B" w:rsidRPr="00DF378B" w:rsidRDefault="00DF378B" w:rsidP="00DF378B">
      <w:pPr>
        <w:spacing w:before="120" w:after="120" w:line="288" w:lineRule="auto"/>
        <w:ind w:firstLine="720"/>
        <w:jc w:val="both"/>
        <w:rPr>
          <w:sz w:val="26"/>
          <w:szCs w:val="26"/>
          <w:lang w:val="pt-BR"/>
        </w:rPr>
      </w:pPr>
      <w:r w:rsidRPr="00DF378B">
        <w:rPr>
          <w:sz w:val="26"/>
          <w:szCs w:val="26"/>
          <w:lang w:val="pt-BR"/>
        </w:rPr>
        <w:t>Mã số thuế: 0302830014</w:t>
      </w:r>
    </w:p>
    <w:p w14:paraId="597F40A0" w14:textId="77777777" w:rsidR="00DF378B" w:rsidRPr="00DF378B" w:rsidRDefault="00DF378B" w:rsidP="00DF378B">
      <w:pPr>
        <w:spacing w:before="120" w:after="120" w:line="288" w:lineRule="auto"/>
        <w:ind w:firstLine="720"/>
        <w:jc w:val="both"/>
        <w:rPr>
          <w:sz w:val="26"/>
          <w:szCs w:val="26"/>
          <w:lang w:val="pt-BR"/>
        </w:rPr>
      </w:pPr>
      <w:r w:rsidRPr="00DF378B">
        <w:rPr>
          <w:sz w:val="26"/>
          <w:szCs w:val="26"/>
          <w:lang w:val="pt-BR"/>
        </w:rPr>
        <w:t>Tài khoản số: 3714.0.1055495.00000 tại Kho bạc Nhà nước khu vực II.</w:t>
      </w:r>
    </w:p>
    <w:p w14:paraId="01DF2D12" w14:textId="63F697BD" w:rsidR="00DF378B" w:rsidRPr="00EC2D64" w:rsidRDefault="00DF378B" w:rsidP="00DF378B">
      <w:pPr>
        <w:spacing w:before="120" w:after="120" w:line="288" w:lineRule="auto"/>
        <w:ind w:firstLine="720"/>
        <w:jc w:val="both"/>
        <w:rPr>
          <w:sz w:val="26"/>
          <w:szCs w:val="26"/>
          <w:lang w:val="pt-BR"/>
        </w:rPr>
      </w:pPr>
      <w:r w:rsidRPr="00EC2D64">
        <w:rPr>
          <w:sz w:val="26"/>
          <w:szCs w:val="26"/>
          <w:lang w:val="pt-BR"/>
        </w:rPr>
        <w:t>Do:</w:t>
      </w:r>
      <w:r w:rsidRPr="00EC2D64">
        <w:rPr>
          <w:b/>
          <w:sz w:val="26"/>
          <w:szCs w:val="26"/>
          <w:lang w:val="pt-BR"/>
        </w:rPr>
        <w:t xml:space="preserve"> </w:t>
      </w:r>
      <w:r w:rsidR="00EC2D64" w:rsidRPr="00EC2D64">
        <w:rPr>
          <w:b/>
          <w:sz w:val="26"/>
          <w:szCs w:val="26"/>
          <w:lang w:val="pt-BR"/>
        </w:rPr>
        <w:t>.............................</w:t>
      </w:r>
    </w:p>
    <w:p w14:paraId="69D0B113" w14:textId="03AF09BA" w:rsidR="00DF378B" w:rsidRPr="00EC2D64" w:rsidRDefault="00DF378B" w:rsidP="00DF378B">
      <w:pPr>
        <w:spacing w:before="120" w:after="120" w:line="288" w:lineRule="auto"/>
        <w:ind w:firstLine="720"/>
        <w:jc w:val="both"/>
        <w:outlineLvl w:val="0"/>
        <w:rPr>
          <w:sz w:val="26"/>
          <w:szCs w:val="26"/>
          <w:lang w:val="pt-BR"/>
        </w:rPr>
      </w:pPr>
      <w:r w:rsidRPr="00EC2D64">
        <w:rPr>
          <w:sz w:val="26"/>
          <w:szCs w:val="26"/>
          <w:lang w:val="pt-BR"/>
        </w:rPr>
        <w:t xml:space="preserve">Chức vụ: </w:t>
      </w:r>
      <w:r w:rsidR="00EC2D64" w:rsidRPr="00EC2D64">
        <w:rPr>
          <w:sz w:val="26"/>
          <w:szCs w:val="26"/>
          <w:lang w:val="pt-BR"/>
        </w:rPr>
        <w:t>........................</w:t>
      </w:r>
      <w:r w:rsidRPr="00EC2D64">
        <w:rPr>
          <w:sz w:val="26"/>
          <w:szCs w:val="26"/>
          <w:lang w:val="pt-BR"/>
        </w:rPr>
        <w:t xml:space="preserve"> </w:t>
      </w:r>
    </w:p>
    <w:p w14:paraId="06262630" w14:textId="445524B9" w:rsidR="00DF378B" w:rsidRPr="00DF378B" w:rsidRDefault="00DF378B" w:rsidP="00DF378B">
      <w:pPr>
        <w:spacing w:before="120" w:after="120" w:line="288" w:lineRule="auto"/>
        <w:ind w:firstLine="720"/>
        <w:jc w:val="both"/>
        <w:rPr>
          <w:sz w:val="26"/>
          <w:szCs w:val="26"/>
          <w:lang w:val="pt-BR"/>
        </w:rPr>
      </w:pPr>
      <w:r w:rsidRPr="00EC2D64">
        <w:rPr>
          <w:sz w:val="26"/>
          <w:szCs w:val="26"/>
          <w:lang w:val="pt-BR"/>
        </w:rPr>
        <w:t xml:space="preserve">Làm đại diện theo Giấy ủy quyền </w:t>
      </w:r>
      <w:r w:rsidR="00EC2D64" w:rsidRPr="00EC2D64">
        <w:rPr>
          <w:sz w:val="26"/>
          <w:szCs w:val="26"/>
          <w:lang w:val="pt-BR"/>
        </w:rPr>
        <w:t>............</w:t>
      </w:r>
      <w:r w:rsidRPr="00EC2D64">
        <w:rPr>
          <w:sz w:val="26"/>
          <w:szCs w:val="26"/>
          <w:lang w:val="pt-BR"/>
        </w:rPr>
        <w:t>,</w:t>
      </w:r>
      <w:r w:rsidRPr="00DF378B">
        <w:rPr>
          <w:sz w:val="26"/>
          <w:szCs w:val="26"/>
          <w:lang w:val="pt-BR"/>
        </w:rPr>
        <w:t xml:space="preserve"> </w:t>
      </w:r>
      <w:bookmarkStart w:id="0" w:name="_GoBack"/>
      <w:bookmarkEnd w:id="0"/>
    </w:p>
    <w:p w14:paraId="0093A25C" w14:textId="60BA19F1" w:rsidR="00DF378B" w:rsidRPr="00DF378B" w:rsidRDefault="00DF378B" w:rsidP="00DF378B">
      <w:pPr>
        <w:spacing w:before="120" w:after="120" w:line="288" w:lineRule="auto"/>
        <w:jc w:val="both"/>
        <w:outlineLvl w:val="0"/>
        <w:rPr>
          <w:sz w:val="26"/>
          <w:szCs w:val="26"/>
          <w:lang w:val="pt-BR"/>
        </w:rPr>
      </w:pPr>
      <w:r w:rsidRPr="00DF378B">
        <w:rPr>
          <w:b/>
          <w:sz w:val="26"/>
          <w:szCs w:val="26"/>
          <w:u w:val="single"/>
          <w:lang w:val="pt-BR"/>
        </w:rPr>
        <w:t>BÊN B</w:t>
      </w:r>
      <w:r w:rsidRPr="00DF378B">
        <w:rPr>
          <w:b/>
          <w:sz w:val="26"/>
          <w:szCs w:val="26"/>
          <w:lang w:val="pt-BR"/>
        </w:rPr>
        <w:t>:</w:t>
      </w:r>
      <w:r w:rsidR="00411B0C">
        <w:rPr>
          <w:b/>
          <w:sz w:val="26"/>
          <w:szCs w:val="26"/>
          <w:lang w:val="pt-BR"/>
        </w:rPr>
        <w:t xml:space="preserve"> </w:t>
      </w:r>
      <w:r w:rsidR="00271063">
        <w:rPr>
          <w:b/>
          <w:sz w:val="26"/>
          <w:szCs w:val="26"/>
          <w:lang w:val="pt-BR"/>
        </w:rPr>
        <w:t>...........................................................</w:t>
      </w:r>
    </w:p>
    <w:p w14:paraId="3AC84943" w14:textId="1C7F5F52" w:rsidR="00DF378B" w:rsidRPr="00EC2D64" w:rsidRDefault="00DF378B" w:rsidP="00DF378B">
      <w:pPr>
        <w:spacing w:before="120" w:after="120" w:line="288" w:lineRule="auto"/>
        <w:ind w:firstLine="720"/>
        <w:jc w:val="both"/>
        <w:outlineLvl w:val="0"/>
        <w:rPr>
          <w:sz w:val="26"/>
          <w:szCs w:val="26"/>
          <w:lang w:val="pt-BR"/>
        </w:rPr>
      </w:pPr>
      <w:r w:rsidRPr="00EC2D64">
        <w:rPr>
          <w:sz w:val="26"/>
          <w:szCs w:val="26"/>
          <w:lang w:val="pt-BR"/>
        </w:rPr>
        <w:t xml:space="preserve">Chức vụ: </w:t>
      </w:r>
    </w:p>
    <w:p w14:paraId="30AF5EC4" w14:textId="43DBEB25" w:rsidR="00DF378B" w:rsidRPr="00EC2D64" w:rsidRDefault="00DF378B" w:rsidP="00DF378B">
      <w:pPr>
        <w:spacing w:before="120" w:after="120" w:line="288" w:lineRule="auto"/>
        <w:ind w:firstLine="720"/>
        <w:jc w:val="both"/>
        <w:outlineLvl w:val="0"/>
        <w:rPr>
          <w:sz w:val="26"/>
          <w:szCs w:val="26"/>
          <w:lang w:val="pt-BR"/>
        </w:rPr>
      </w:pPr>
      <w:r w:rsidRPr="00EC2D64">
        <w:rPr>
          <w:sz w:val="26"/>
          <w:szCs w:val="26"/>
          <w:lang w:val="pt-BR"/>
        </w:rPr>
        <w:t>Đơn vị:</w:t>
      </w:r>
      <w:r w:rsidR="00947260" w:rsidRPr="00EC2D64">
        <w:rPr>
          <w:sz w:val="26"/>
          <w:szCs w:val="26"/>
          <w:lang w:val="pt-BR"/>
        </w:rPr>
        <w:t xml:space="preserve"> </w:t>
      </w:r>
      <w:r w:rsidR="00271063" w:rsidRPr="00EC2D64">
        <w:rPr>
          <w:sz w:val="26"/>
          <w:szCs w:val="26"/>
          <w:lang w:val="pt-BR"/>
        </w:rPr>
        <w:t>.........................</w:t>
      </w:r>
      <w:r w:rsidRPr="00EC2D64">
        <w:rPr>
          <w:sz w:val="26"/>
          <w:szCs w:val="26"/>
          <w:lang w:val="pt-BR"/>
        </w:rPr>
        <w:t>– Trường Đại học Luật Tp. Hồ Chí Minh</w:t>
      </w:r>
    </w:p>
    <w:p w14:paraId="52D358D3" w14:textId="5ABC340D" w:rsidR="00DF378B" w:rsidRPr="00EC2D64" w:rsidRDefault="00DF378B" w:rsidP="00DF378B">
      <w:pPr>
        <w:spacing w:before="120" w:after="120" w:line="288" w:lineRule="auto"/>
        <w:ind w:firstLine="720"/>
        <w:jc w:val="both"/>
        <w:rPr>
          <w:sz w:val="26"/>
          <w:szCs w:val="26"/>
          <w:lang w:val="pt-BR"/>
        </w:rPr>
      </w:pPr>
      <w:r w:rsidRPr="00EC2D64">
        <w:rPr>
          <w:sz w:val="26"/>
          <w:szCs w:val="26"/>
          <w:lang w:val="pt-BR"/>
        </w:rPr>
        <w:t xml:space="preserve">Địa chỉ: </w:t>
      </w:r>
      <w:r w:rsidR="00271063" w:rsidRPr="00EC2D64">
        <w:rPr>
          <w:sz w:val="26"/>
          <w:szCs w:val="26"/>
          <w:lang w:val="pt-BR"/>
        </w:rPr>
        <w:t>...................................................................................</w:t>
      </w:r>
      <w:r w:rsidRPr="00EC2D64">
        <w:rPr>
          <w:sz w:val="26"/>
          <w:szCs w:val="26"/>
          <w:lang w:val="pt-BR"/>
        </w:rPr>
        <w:t xml:space="preserve"> </w:t>
      </w:r>
    </w:p>
    <w:p w14:paraId="11036568" w14:textId="44EB9351" w:rsidR="00DF378B" w:rsidRPr="00EC2D64" w:rsidRDefault="00DF378B" w:rsidP="00DF378B">
      <w:pPr>
        <w:spacing w:before="120" w:after="120" w:line="288" w:lineRule="auto"/>
        <w:ind w:firstLine="720"/>
        <w:jc w:val="both"/>
        <w:rPr>
          <w:sz w:val="26"/>
          <w:szCs w:val="26"/>
          <w:lang w:val="pt-BR"/>
        </w:rPr>
      </w:pPr>
      <w:r w:rsidRPr="00EC2D64">
        <w:rPr>
          <w:sz w:val="26"/>
          <w:szCs w:val="26"/>
          <w:lang w:val="pt-BR"/>
        </w:rPr>
        <w:t>Điện thoại:</w:t>
      </w:r>
      <w:r w:rsidR="00EC2D64" w:rsidRPr="00EC2D64">
        <w:rPr>
          <w:sz w:val="26"/>
          <w:szCs w:val="26"/>
          <w:lang w:val="pt-BR"/>
        </w:rPr>
        <w:t>...............................................................................</w:t>
      </w:r>
      <w:r w:rsidRPr="00EC2D64">
        <w:rPr>
          <w:sz w:val="26"/>
          <w:szCs w:val="26"/>
          <w:lang w:val="pt-BR"/>
        </w:rPr>
        <w:tab/>
      </w:r>
      <w:r w:rsidRPr="00EC2D64">
        <w:rPr>
          <w:sz w:val="26"/>
          <w:szCs w:val="26"/>
          <w:lang w:val="pt-BR"/>
        </w:rPr>
        <w:tab/>
        <w:t xml:space="preserve"> </w:t>
      </w:r>
    </w:p>
    <w:p w14:paraId="5EE1ADFC" w14:textId="3DA8DC76" w:rsidR="00DF378B" w:rsidRPr="00EC2D64" w:rsidRDefault="00DF378B" w:rsidP="00DF378B">
      <w:pPr>
        <w:spacing w:before="120" w:after="120" w:line="288" w:lineRule="auto"/>
        <w:ind w:firstLine="720"/>
        <w:jc w:val="both"/>
        <w:outlineLvl w:val="0"/>
        <w:rPr>
          <w:sz w:val="26"/>
          <w:szCs w:val="26"/>
          <w:lang w:val="pt-BR"/>
        </w:rPr>
      </w:pPr>
      <w:r w:rsidRPr="00EC2D64">
        <w:rPr>
          <w:sz w:val="26"/>
          <w:szCs w:val="26"/>
          <w:lang w:val="pt-BR"/>
        </w:rPr>
        <w:t>Email:</w:t>
      </w:r>
      <w:r w:rsidR="005C787E" w:rsidRPr="00EC2D64">
        <w:fldChar w:fldCharType="begin"/>
      </w:r>
      <w:r w:rsidR="005C787E" w:rsidRPr="00EC2D64">
        <w:instrText xml:space="preserve"> HYPERLINK "mailto:tttminh02@hcmulaw.edu.vn" </w:instrText>
      </w:r>
      <w:r w:rsidR="005C787E" w:rsidRPr="00EC2D64">
        <w:fldChar w:fldCharType="separate"/>
      </w:r>
      <w:r w:rsidRPr="00EC2D64">
        <w:rPr>
          <w:sz w:val="26"/>
          <w:szCs w:val="26"/>
          <w:lang w:val="vi-VN"/>
        </w:rPr>
        <w:t xml:space="preserve"> </w:t>
      </w:r>
      <w:r w:rsidR="005C787E" w:rsidRPr="00EC2D64">
        <w:rPr>
          <w:sz w:val="26"/>
          <w:szCs w:val="26"/>
          <w:lang w:val="vi-VN"/>
        </w:rPr>
        <w:fldChar w:fldCharType="end"/>
      </w:r>
      <w:r w:rsidR="00947260" w:rsidRPr="00EC2D64">
        <w:rPr>
          <w:sz w:val="26"/>
          <w:szCs w:val="26"/>
          <w:lang w:val="pt-BR"/>
        </w:rPr>
        <w:t xml:space="preserve"> </w:t>
      </w:r>
      <w:r w:rsidR="002C3248" w:rsidRPr="00EC2D64">
        <w:rPr>
          <w:sz w:val="26"/>
          <w:szCs w:val="26"/>
          <w:lang w:val="pt-BR"/>
        </w:rPr>
        <w:t>...................</w:t>
      </w:r>
      <w:r w:rsidRPr="00EC2D64">
        <w:rPr>
          <w:sz w:val="26"/>
          <w:szCs w:val="26"/>
          <w:lang w:val="pt-BR"/>
        </w:rPr>
        <w:t>@hcmulaw.edu.vn</w:t>
      </w:r>
    </w:p>
    <w:p w14:paraId="12DC800E" w14:textId="77777777" w:rsidR="00DF378B" w:rsidRPr="00EC2D64" w:rsidRDefault="00DF378B" w:rsidP="00DF378B">
      <w:pPr>
        <w:spacing w:after="0" w:line="240" w:lineRule="auto"/>
        <w:ind w:firstLine="720"/>
        <w:jc w:val="both"/>
        <w:rPr>
          <w:sz w:val="26"/>
          <w:szCs w:val="26"/>
          <w:lang w:val="pt-BR"/>
        </w:rPr>
      </w:pPr>
      <w:r w:rsidRPr="00EC2D64">
        <w:rPr>
          <w:sz w:val="26"/>
          <w:szCs w:val="26"/>
          <w:lang w:val="pt-BR"/>
        </w:rPr>
        <w:t xml:space="preserve">Số tài khoản: </w:t>
      </w:r>
      <w:r w:rsidRPr="00EC2D64">
        <w:rPr>
          <w:rFonts w:eastAsia="Times New Roman"/>
          <w:sz w:val="26"/>
          <w:szCs w:val="26"/>
          <w:lang w:val="vi-VN" w:eastAsia="vi-VN"/>
        </w:rPr>
        <w:t>......</w:t>
      </w:r>
      <w:r w:rsidRPr="00EC2D64">
        <w:rPr>
          <w:rFonts w:eastAsia="Times New Roman"/>
          <w:sz w:val="26"/>
          <w:szCs w:val="26"/>
          <w:lang w:val="pt-BR" w:eastAsia="vi-VN"/>
        </w:rPr>
        <w:t xml:space="preserve"> m</w:t>
      </w:r>
      <w:r w:rsidRPr="00EC2D64">
        <w:rPr>
          <w:sz w:val="26"/>
          <w:szCs w:val="26"/>
          <w:lang w:val="pt-BR"/>
        </w:rPr>
        <w:t>ở tại Ngân hàng Nông nghiệp và phát triển nông thôn (Agribank) – Chi nhánh Trung tâm Sài Gòn.</w:t>
      </w:r>
    </w:p>
    <w:p w14:paraId="1B1F26BC" w14:textId="77777777" w:rsidR="00FD0A80" w:rsidRPr="00EC2D64" w:rsidRDefault="00DF378B" w:rsidP="00947260">
      <w:pPr>
        <w:spacing w:before="120" w:after="120" w:line="288" w:lineRule="auto"/>
        <w:ind w:firstLine="720"/>
        <w:jc w:val="both"/>
        <w:outlineLvl w:val="0"/>
        <w:rPr>
          <w:sz w:val="26"/>
          <w:szCs w:val="26"/>
          <w:lang w:val="pt-BR"/>
        </w:rPr>
      </w:pPr>
      <w:r w:rsidRPr="00EC2D64">
        <w:rPr>
          <w:spacing w:val="-6"/>
          <w:sz w:val="26"/>
          <w:szCs w:val="26"/>
          <w:lang w:val="pt-BR"/>
        </w:rPr>
        <w:t>Thay mặt cho nhóm nghiên cứu đề tài gồm các thành viên:</w:t>
      </w:r>
      <w:r w:rsidR="00411B0C" w:rsidRPr="00EC2D64">
        <w:rPr>
          <w:sz w:val="26"/>
          <w:szCs w:val="26"/>
          <w:lang w:val="pt-BR"/>
        </w:rPr>
        <w:t xml:space="preserve"> </w:t>
      </w:r>
    </w:p>
    <w:p w14:paraId="4EEB0557" w14:textId="57C00997" w:rsidR="00FD0A80" w:rsidRPr="00EC2D64" w:rsidRDefault="00271063" w:rsidP="00FD0A80">
      <w:pPr>
        <w:pStyle w:val="ListParagraph"/>
        <w:numPr>
          <w:ilvl w:val="0"/>
          <w:numId w:val="12"/>
        </w:numPr>
        <w:spacing w:before="120" w:after="120" w:line="288" w:lineRule="auto"/>
        <w:jc w:val="both"/>
        <w:outlineLvl w:val="0"/>
        <w:rPr>
          <w:sz w:val="26"/>
          <w:szCs w:val="26"/>
          <w:lang w:val="pt-BR"/>
        </w:rPr>
      </w:pPr>
      <w:r w:rsidRPr="00EC2D64">
        <w:rPr>
          <w:sz w:val="26"/>
          <w:szCs w:val="26"/>
          <w:lang w:val="pt-BR"/>
        </w:rPr>
        <w:t>..................</w:t>
      </w:r>
      <w:r w:rsidR="00FD0A80" w:rsidRPr="00EC2D64">
        <w:rPr>
          <w:sz w:val="26"/>
          <w:szCs w:val="26"/>
          <w:lang w:val="pt-BR"/>
        </w:rPr>
        <w:t>- Trường Đại học Luật Tp. Hồ Chí Minh;</w:t>
      </w:r>
    </w:p>
    <w:p w14:paraId="302954F4" w14:textId="1151B76F" w:rsidR="00DF378B" w:rsidRPr="00EC2D64" w:rsidRDefault="00271063" w:rsidP="00FD0A80">
      <w:pPr>
        <w:pStyle w:val="ListParagraph"/>
        <w:numPr>
          <w:ilvl w:val="0"/>
          <w:numId w:val="12"/>
        </w:numPr>
        <w:spacing w:before="120" w:after="120" w:line="288" w:lineRule="auto"/>
        <w:jc w:val="both"/>
        <w:outlineLvl w:val="0"/>
        <w:rPr>
          <w:sz w:val="26"/>
          <w:szCs w:val="26"/>
          <w:lang w:val="pt-BR"/>
        </w:rPr>
      </w:pPr>
      <w:r w:rsidRPr="00EC2D64">
        <w:rPr>
          <w:sz w:val="26"/>
          <w:szCs w:val="26"/>
          <w:lang w:val="pt-BR"/>
        </w:rPr>
        <w:t>.............................</w:t>
      </w:r>
      <w:r w:rsidR="00E6463B" w:rsidRPr="00EC2D64">
        <w:rPr>
          <w:sz w:val="26"/>
          <w:szCs w:val="26"/>
          <w:lang w:val="pt-BR"/>
        </w:rPr>
        <w:t xml:space="preserve"> </w:t>
      </w:r>
      <w:r w:rsidR="00947260" w:rsidRPr="00EC2D64">
        <w:rPr>
          <w:sz w:val="26"/>
          <w:szCs w:val="26"/>
          <w:lang w:val="pt-BR"/>
        </w:rPr>
        <w:t>–</w:t>
      </w:r>
      <w:r w:rsidR="00FD0A80" w:rsidRPr="00EC2D64">
        <w:rPr>
          <w:sz w:val="26"/>
          <w:szCs w:val="26"/>
          <w:lang w:val="pt-BR"/>
        </w:rPr>
        <w:t xml:space="preserve"> Trường Đại học Luật Tp. Hồ Chí Minh.</w:t>
      </w:r>
    </w:p>
    <w:p w14:paraId="06F6C8C9" w14:textId="79FBF50A" w:rsidR="00271063" w:rsidRPr="00EC2D64" w:rsidRDefault="00271063" w:rsidP="00FD0A80">
      <w:pPr>
        <w:pStyle w:val="ListParagraph"/>
        <w:numPr>
          <w:ilvl w:val="0"/>
          <w:numId w:val="12"/>
        </w:numPr>
        <w:spacing w:before="120" w:after="120" w:line="288" w:lineRule="auto"/>
        <w:jc w:val="both"/>
        <w:outlineLvl w:val="0"/>
        <w:rPr>
          <w:sz w:val="26"/>
          <w:szCs w:val="26"/>
          <w:lang w:val="pt-BR"/>
        </w:rPr>
      </w:pPr>
      <w:r w:rsidRPr="00EC2D64">
        <w:rPr>
          <w:sz w:val="26"/>
          <w:szCs w:val="26"/>
          <w:lang w:val="pt-BR"/>
        </w:rPr>
        <w:t>..............................</w:t>
      </w:r>
    </w:p>
    <w:p w14:paraId="3CACF380" w14:textId="241C6126" w:rsidR="00DF378B" w:rsidRPr="00DF378B" w:rsidRDefault="00DF378B" w:rsidP="00732AA2">
      <w:pPr>
        <w:spacing w:before="120" w:after="120"/>
        <w:ind w:firstLine="720"/>
        <w:jc w:val="both"/>
        <w:rPr>
          <w:sz w:val="26"/>
          <w:szCs w:val="26"/>
          <w:lang w:val="pt-BR"/>
        </w:rPr>
      </w:pPr>
      <w:r w:rsidRPr="00DF378B">
        <w:rPr>
          <w:sz w:val="26"/>
          <w:szCs w:val="26"/>
          <w:lang w:val="pt-BR"/>
        </w:rPr>
        <w:lastRenderedPageBreak/>
        <w:t>Thỏa thuận ký kết hợp đồng triển khai đề tài nghiên cứu khoa học</w:t>
      </w:r>
      <w:r w:rsidR="00A764B3">
        <w:rPr>
          <w:sz w:val="26"/>
          <w:szCs w:val="26"/>
          <w:lang w:val="pt-BR"/>
        </w:rPr>
        <w:t xml:space="preserve"> (NCKH)</w:t>
      </w:r>
      <w:r w:rsidRPr="00DF378B">
        <w:rPr>
          <w:sz w:val="26"/>
          <w:szCs w:val="26"/>
          <w:lang w:val="pt-BR"/>
        </w:rPr>
        <w:t xml:space="preserve"> </w:t>
      </w:r>
      <w:r w:rsidR="00A764B3" w:rsidRPr="00DF378B">
        <w:rPr>
          <w:sz w:val="26"/>
          <w:szCs w:val="26"/>
          <w:lang w:val="pt-BR"/>
        </w:rPr>
        <w:t xml:space="preserve">cấp Trường </w:t>
      </w:r>
      <w:r w:rsidRPr="00DF378B">
        <w:rPr>
          <w:sz w:val="26"/>
          <w:szCs w:val="26"/>
          <w:lang w:val="pt-BR"/>
        </w:rPr>
        <w:t xml:space="preserve">trọng điểm </w:t>
      </w:r>
      <w:r w:rsidR="00A764B3">
        <w:rPr>
          <w:sz w:val="26"/>
          <w:szCs w:val="26"/>
          <w:lang w:val="pt-BR"/>
        </w:rPr>
        <w:t>( sau đây gọi tắt là “</w:t>
      </w:r>
      <w:r w:rsidR="00A764B3" w:rsidRPr="00FD0A80">
        <w:rPr>
          <w:b/>
          <w:i/>
          <w:sz w:val="26"/>
          <w:szCs w:val="26"/>
          <w:lang w:val="pt-BR"/>
        </w:rPr>
        <w:t>Hợp đồng</w:t>
      </w:r>
      <w:r w:rsidR="00A764B3">
        <w:rPr>
          <w:sz w:val="26"/>
          <w:szCs w:val="26"/>
          <w:lang w:val="pt-BR"/>
        </w:rPr>
        <w:t xml:space="preserve">”) </w:t>
      </w:r>
      <w:r w:rsidRPr="00DF378B">
        <w:rPr>
          <w:sz w:val="26"/>
          <w:szCs w:val="26"/>
          <w:lang w:val="pt-BR"/>
        </w:rPr>
        <w:t>và thực hiện đúng những điều khoản sau đây:</w:t>
      </w:r>
    </w:p>
    <w:p w14:paraId="52064DB1" w14:textId="4A585570" w:rsidR="00DF378B" w:rsidRPr="00DF378B" w:rsidRDefault="00DF378B" w:rsidP="00732AA2">
      <w:pPr>
        <w:spacing w:before="120" w:after="120"/>
        <w:jc w:val="both"/>
        <w:outlineLvl w:val="0"/>
        <w:rPr>
          <w:b/>
          <w:sz w:val="26"/>
          <w:szCs w:val="26"/>
          <w:lang w:val="pt-BR"/>
        </w:rPr>
      </w:pPr>
      <w:r w:rsidRPr="00DF378B">
        <w:rPr>
          <w:b/>
          <w:sz w:val="26"/>
          <w:szCs w:val="26"/>
          <w:lang w:val="pt-BR"/>
        </w:rPr>
        <w:t xml:space="preserve">ĐIỀU 1. </w:t>
      </w:r>
      <w:r w:rsidR="00A764B3">
        <w:rPr>
          <w:b/>
          <w:sz w:val="26"/>
          <w:szCs w:val="26"/>
          <w:lang w:val="pt-BR"/>
        </w:rPr>
        <w:t>Thông tin về đề tài</w:t>
      </w:r>
      <w:r w:rsidRPr="00DF378B">
        <w:rPr>
          <w:b/>
          <w:sz w:val="26"/>
          <w:szCs w:val="26"/>
          <w:lang w:val="pt-BR"/>
        </w:rPr>
        <w:t xml:space="preserve"> </w:t>
      </w:r>
      <w:r w:rsidR="00AB5842">
        <w:rPr>
          <w:b/>
          <w:sz w:val="26"/>
          <w:szCs w:val="26"/>
          <w:lang w:val="pt-BR"/>
        </w:rPr>
        <w:t>NCKH cấp Trường</w:t>
      </w:r>
    </w:p>
    <w:p w14:paraId="56DF511F" w14:textId="234C4DE2" w:rsidR="00DF378B" w:rsidRPr="005370AD" w:rsidRDefault="00DF378B" w:rsidP="005370AD">
      <w:pPr>
        <w:pStyle w:val="ListParagraph"/>
        <w:numPr>
          <w:ilvl w:val="0"/>
          <w:numId w:val="13"/>
        </w:numPr>
        <w:spacing w:before="120" w:after="120"/>
        <w:ind w:left="450"/>
        <w:jc w:val="both"/>
        <w:rPr>
          <w:b/>
          <w:sz w:val="26"/>
          <w:szCs w:val="26"/>
          <w:lang w:val="pt-BR"/>
        </w:rPr>
      </w:pPr>
      <w:r w:rsidRPr="00FD0A80">
        <w:rPr>
          <w:sz w:val="26"/>
          <w:szCs w:val="26"/>
          <w:lang w:val="pt-BR"/>
        </w:rPr>
        <w:t xml:space="preserve">Bên B chịu trách nhiệm tổ chức triển khai các nội dung nghiên cứu </w:t>
      </w:r>
      <w:r w:rsidR="00AB5842" w:rsidRPr="00FD0A80">
        <w:rPr>
          <w:sz w:val="26"/>
          <w:szCs w:val="26"/>
          <w:lang w:val="pt-BR"/>
        </w:rPr>
        <w:t xml:space="preserve">của </w:t>
      </w:r>
      <w:r w:rsidRPr="00FD0A80">
        <w:rPr>
          <w:sz w:val="26"/>
          <w:szCs w:val="26"/>
          <w:lang w:val="pt-BR"/>
        </w:rPr>
        <w:t xml:space="preserve">đề tài NCKH cấp Trường </w:t>
      </w:r>
      <w:r w:rsidR="00A764B3" w:rsidRPr="00FD0A80">
        <w:rPr>
          <w:sz w:val="26"/>
          <w:szCs w:val="26"/>
          <w:lang w:val="pt-BR"/>
        </w:rPr>
        <w:t xml:space="preserve">trọng điểm </w:t>
      </w:r>
      <w:r w:rsidRPr="00FD0A80">
        <w:rPr>
          <w:sz w:val="26"/>
          <w:szCs w:val="26"/>
          <w:lang w:val="pt-BR"/>
        </w:rPr>
        <w:t>năm 202</w:t>
      </w:r>
      <w:r w:rsidR="00947260" w:rsidRPr="00FD0A80">
        <w:rPr>
          <w:sz w:val="26"/>
          <w:szCs w:val="26"/>
          <w:lang w:val="pt-BR"/>
        </w:rPr>
        <w:t>6</w:t>
      </w:r>
      <w:r w:rsidRPr="00FD0A80">
        <w:rPr>
          <w:sz w:val="26"/>
          <w:szCs w:val="26"/>
          <w:lang w:val="pt-BR"/>
        </w:rPr>
        <w:t xml:space="preserve"> có tên sau:</w:t>
      </w:r>
      <w:r w:rsidR="00734628">
        <w:rPr>
          <w:sz w:val="26"/>
          <w:szCs w:val="26"/>
          <w:lang w:val="pt-BR"/>
        </w:rPr>
        <w:t xml:space="preserve"> “</w:t>
      </w:r>
      <w:r w:rsidRPr="00FD0A80">
        <w:rPr>
          <w:sz w:val="26"/>
          <w:szCs w:val="26"/>
          <w:lang w:val="pt-BR"/>
        </w:rPr>
        <w:t xml:space="preserve"> </w:t>
      </w:r>
      <w:r w:rsidR="00734628">
        <w:rPr>
          <w:b/>
          <w:sz w:val="26"/>
          <w:szCs w:val="26"/>
          <w:lang w:val="pt-BR"/>
        </w:rPr>
        <w:t>.............................</w:t>
      </w:r>
      <w:r w:rsidRPr="00FD0A80">
        <w:rPr>
          <w:b/>
          <w:sz w:val="26"/>
          <w:szCs w:val="26"/>
          <w:lang w:val="pt-BR"/>
        </w:rPr>
        <w:t>”</w:t>
      </w:r>
      <w:r w:rsidR="00AB5842" w:rsidRPr="00FD0A80">
        <w:rPr>
          <w:sz w:val="26"/>
          <w:szCs w:val="26"/>
          <w:lang w:val="pt-BR"/>
        </w:rPr>
        <w:t xml:space="preserve"> (sau đây gọi tắt là “</w:t>
      </w:r>
      <w:r w:rsidR="00AB5842" w:rsidRPr="00FD0A80">
        <w:rPr>
          <w:b/>
          <w:i/>
          <w:sz w:val="26"/>
          <w:szCs w:val="26"/>
          <w:lang w:val="pt-BR"/>
        </w:rPr>
        <w:t>Đề tài</w:t>
      </w:r>
      <w:r w:rsidR="00AB5842" w:rsidRPr="00FD0A80">
        <w:rPr>
          <w:sz w:val="26"/>
          <w:szCs w:val="26"/>
          <w:lang w:val="pt-BR"/>
        </w:rPr>
        <w:t>”)</w:t>
      </w:r>
      <w:r w:rsidR="00FD0A80">
        <w:rPr>
          <w:sz w:val="26"/>
          <w:szCs w:val="26"/>
          <w:lang w:val="pt-BR"/>
        </w:rPr>
        <w:t>.</w:t>
      </w:r>
    </w:p>
    <w:p w14:paraId="5037F996" w14:textId="0ECC8E97" w:rsidR="00DF378B" w:rsidRPr="005370AD" w:rsidRDefault="00DF378B" w:rsidP="005370AD">
      <w:pPr>
        <w:pStyle w:val="ListParagraph"/>
        <w:numPr>
          <w:ilvl w:val="0"/>
          <w:numId w:val="13"/>
        </w:numPr>
        <w:spacing w:before="120" w:after="120"/>
        <w:ind w:left="450"/>
        <w:jc w:val="both"/>
        <w:rPr>
          <w:b/>
          <w:sz w:val="26"/>
          <w:szCs w:val="26"/>
          <w:lang w:val="pt-BR"/>
        </w:rPr>
      </w:pPr>
      <w:r w:rsidRPr="005370AD">
        <w:rPr>
          <w:sz w:val="26"/>
          <w:szCs w:val="26"/>
          <w:lang w:val="pt-BR"/>
        </w:rPr>
        <w:t>Thời gian thực hiện: 12 tháng (</w:t>
      </w:r>
      <w:r w:rsidR="00AB5842" w:rsidRPr="005370AD">
        <w:rPr>
          <w:sz w:val="26"/>
          <w:szCs w:val="26"/>
          <w:lang w:val="pt-BR"/>
        </w:rPr>
        <w:t>từ ngày</w:t>
      </w:r>
      <w:r w:rsidRPr="005370AD">
        <w:rPr>
          <w:sz w:val="26"/>
          <w:szCs w:val="26"/>
          <w:lang w:val="pt-BR"/>
        </w:rPr>
        <w:t xml:space="preserve"> </w:t>
      </w:r>
      <w:r w:rsidR="00734628">
        <w:rPr>
          <w:sz w:val="26"/>
          <w:szCs w:val="26"/>
          <w:lang w:val="pt-BR"/>
        </w:rPr>
        <w:t>.................</w:t>
      </w:r>
      <w:r w:rsidR="00AB5842" w:rsidRPr="005370AD">
        <w:rPr>
          <w:sz w:val="26"/>
          <w:szCs w:val="26"/>
          <w:lang w:val="pt-BR"/>
        </w:rPr>
        <w:t xml:space="preserve"> đến ngày</w:t>
      </w:r>
      <w:r w:rsidR="00734628">
        <w:rPr>
          <w:sz w:val="26"/>
          <w:szCs w:val="26"/>
          <w:lang w:val="pt-BR"/>
        </w:rPr>
        <w:t xml:space="preserve"> ...................</w:t>
      </w:r>
      <w:r w:rsidRPr="005370AD">
        <w:rPr>
          <w:sz w:val="26"/>
          <w:szCs w:val="26"/>
          <w:lang w:val="pt-BR"/>
        </w:rPr>
        <w:t xml:space="preserve">). </w:t>
      </w:r>
    </w:p>
    <w:p w14:paraId="0E6EDBD8" w14:textId="1B5F4107" w:rsidR="00DF378B" w:rsidRPr="005370AD" w:rsidRDefault="00FD0A80" w:rsidP="005370AD">
      <w:pPr>
        <w:pStyle w:val="ListParagraph"/>
        <w:numPr>
          <w:ilvl w:val="0"/>
          <w:numId w:val="13"/>
        </w:numPr>
        <w:spacing w:before="120" w:after="120"/>
        <w:ind w:left="450"/>
        <w:jc w:val="both"/>
        <w:rPr>
          <w:b/>
          <w:sz w:val="26"/>
          <w:szCs w:val="26"/>
          <w:lang w:val="pt-BR"/>
        </w:rPr>
      </w:pPr>
      <w:r w:rsidRPr="005370AD">
        <w:rPr>
          <w:sz w:val="26"/>
          <w:szCs w:val="26"/>
          <w:lang w:val="pt-BR"/>
        </w:rPr>
        <w:t xml:space="preserve">Chủ nhiệm Đề tài: </w:t>
      </w:r>
      <w:r w:rsidR="00734628">
        <w:rPr>
          <w:sz w:val="26"/>
          <w:szCs w:val="26"/>
          <w:lang w:val="pt-BR"/>
        </w:rPr>
        <w:t>...........................................</w:t>
      </w:r>
      <w:r w:rsidR="00DF378B" w:rsidRPr="005370AD">
        <w:rPr>
          <w:sz w:val="26"/>
          <w:szCs w:val="26"/>
          <w:lang w:val="pt-BR"/>
        </w:rPr>
        <w:t>.</w:t>
      </w:r>
    </w:p>
    <w:p w14:paraId="4DF4939B" w14:textId="3499F21A" w:rsidR="00DF378B" w:rsidRPr="00FD0A80" w:rsidRDefault="00DF378B" w:rsidP="00FD0A80">
      <w:pPr>
        <w:spacing w:before="120" w:after="120"/>
        <w:jc w:val="both"/>
        <w:outlineLvl w:val="0"/>
        <w:rPr>
          <w:b/>
          <w:sz w:val="26"/>
          <w:szCs w:val="26"/>
          <w:lang w:val="pt-BR"/>
        </w:rPr>
      </w:pPr>
      <w:r w:rsidRPr="00FD0A80">
        <w:rPr>
          <w:b/>
          <w:sz w:val="26"/>
          <w:szCs w:val="26"/>
          <w:lang w:val="pt-BR"/>
        </w:rPr>
        <w:t>ĐIỀU 2. Sản phẩm nghiên cứu khoa học</w:t>
      </w:r>
      <w:r w:rsidR="00AB5842" w:rsidRPr="00FD0A80">
        <w:rPr>
          <w:b/>
          <w:sz w:val="26"/>
          <w:szCs w:val="26"/>
          <w:lang w:val="pt-BR"/>
        </w:rPr>
        <w:t xml:space="preserve"> của Đề tài</w:t>
      </w:r>
    </w:p>
    <w:p w14:paraId="1A2151C0" w14:textId="432E6912" w:rsidR="005370AD" w:rsidRPr="00CD0D20" w:rsidRDefault="00DF378B" w:rsidP="00CD0D20">
      <w:pPr>
        <w:pStyle w:val="ListParagraph"/>
        <w:numPr>
          <w:ilvl w:val="0"/>
          <w:numId w:val="14"/>
        </w:numPr>
        <w:spacing w:before="120" w:after="120"/>
        <w:ind w:left="360"/>
        <w:jc w:val="both"/>
        <w:rPr>
          <w:sz w:val="26"/>
          <w:szCs w:val="26"/>
          <w:lang w:val="pt-BR"/>
        </w:rPr>
      </w:pPr>
      <w:r w:rsidRPr="00FD0A80">
        <w:rPr>
          <w:sz w:val="26"/>
          <w:szCs w:val="26"/>
          <w:lang w:val="pt-BR"/>
        </w:rPr>
        <w:t>Sau thời hạ</w:t>
      </w:r>
      <w:r w:rsidR="00A764B3" w:rsidRPr="00FD0A80">
        <w:rPr>
          <w:sz w:val="26"/>
          <w:szCs w:val="26"/>
          <w:lang w:val="pt-BR"/>
        </w:rPr>
        <w:t>n nêu t</w:t>
      </w:r>
      <w:r w:rsidR="00E6463B" w:rsidRPr="00FD0A80">
        <w:rPr>
          <w:sz w:val="26"/>
          <w:szCs w:val="26"/>
          <w:lang w:val="pt-BR"/>
        </w:rPr>
        <w:t>ại Điều 1 của Hợp đồng này</w:t>
      </w:r>
      <w:r w:rsidR="00A764B3" w:rsidRPr="00FD0A80">
        <w:rPr>
          <w:sz w:val="26"/>
          <w:szCs w:val="26"/>
          <w:lang w:val="pt-BR"/>
        </w:rPr>
        <w:t>, B</w:t>
      </w:r>
      <w:r w:rsidRPr="00FD0A80">
        <w:rPr>
          <w:sz w:val="26"/>
          <w:szCs w:val="26"/>
          <w:lang w:val="pt-BR"/>
        </w:rPr>
        <w:t xml:space="preserve">ên B phải nộp cho </w:t>
      </w:r>
      <w:r w:rsidR="00A764B3" w:rsidRPr="00FD0A80">
        <w:rPr>
          <w:sz w:val="26"/>
          <w:szCs w:val="26"/>
          <w:lang w:val="pt-BR"/>
        </w:rPr>
        <w:t>B</w:t>
      </w:r>
      <w:r w:rsidRPr="00FD0A80">
        <w:rPr>
          <w:sz w:val="26"/>
          <w:szCs w:val="26"/>
          <w:lang w:val="pt-BR"/>
        </w:rPr>
        <w:t xml:space="preserve">ên A các sản phẩm khoa học </w:t>
      </w:r>
      <w:r w:rsidR="00AB5842" w:rsidRPr="00FD0A80">
        <w:rPr>
          <w:sz w:val="26"/>
          <w:szCs w:val="26"/>
          <w:lang w:val="pt-BR"/>
        </w:rPr>
        <w:t xml:space="preserve">của Đề tài </w:t>
      </w:r>
      <w:r w:rsidRPr="00FD0A80">
        <w:rPr>
          <w:sz w:val="26"/>
          <w:szCs w:val="26"/>
          <w:lang w:val="pt-BR"/>
        </w:rPr>
        <w:t>căn cứ vào Thuyết minh đã được duyệt</w:t>
      </w:r>
      <w:r w:rsidR="00AB5842" w:rsidRPr="00FD0A80">
        <w:rPr>
          <w:sz w:val="26"/>
          <w:szCs w:val="26"/>
          <w:lang w:val="pt-BR"/>
        </w:rPr>
        <w:t xml:space="preserve"> như sau</w:t>
      </w:r>
      <w:r w:rsidR="00E6463B" w:rsidRPr="00FD0A80">
        <w:rPr>
          <w:sz w:val="26"/>
          <w:szCs w:val="26"/>
          <w:lang w:val="pt-BR"/>
        </w:rPr>
        <w:t>:</w:t>
      </w:r>
    </w:p>
    <w:p w14:paraId="4AB7CA74" w14:textId="5D789EE9" w:rsidR="00734628" w:rsidRPr="00EC2D64" w:rsidRDefault="00734628" w:rsidP="00FD0A80">
      <w:pPr>
        <w:pStyle w:val="ListParagraph"/>
        <w:numPr>
          <w:ilvl w:val="0"/>
          <w:numId w:val="17"/>
        </w:numPr>
        <w:jc w:val="both"/>
        <w:rPr>
          <w:sz w:val="26"/>
          <w:szCs w:val="26"/>
          <w:lang w:val="pt-BR"/>
        </w:rPr>
      </w:pPr>
      <w:r w:rsidRPr="00EC2D64">
        <w:rPr>
          <w:bCs/>
          <w:sz w:val="26"/>
          <w:szCs w:val="26"/>
          <w:lang w:val="pt-BR"/>
        </w:rPr>
        <w:t>..............................................</w:t>
      </w:r>
    </w:p>
    <w:p w14:paraId="77752D7A" w14:textId="778F69D9" w:rsidR="00EC2D64" w:rsidRPr="00EC2D64" w:rsidRDefault="00EC2D64" w:rsidP="00FD0A80">
      <w:pPr>
        <w:pStyle w:val="ListParagraph"/>
        <w:numPr>
          <w:ilvl w:val="0"/>
          <w:numId w:val="17"/>
        </w:numPr>
        <w:jc w:val="both"/>
        <w:rPr>
          <w:sz w:val="26"/>
          <w:szCs w:val="26"/>
          <w:lang w:val="pt-BR"/>
        </w:rPr>
      </w:pPr>
      <w:r w:rsidRPr="00EC2D64">
        <w:rPr>
          <w:sz w:val="26"/>
          <w:szCs w:val="26"/>
          <w:lang w:val="pt-BR"/>
        </w:rPr>
        <w:t>.............................................</w:t>
      </w:r>
    </w:p>
    <w:p w14:paraId="6CC7C462" w14:textId="3C4221F3" w:rsidR="00DF378B" w:rsidRDefault="00CC5FB0" w:rsidP="00CD0D20">
      <w:pPr>
        <w:pStyle w:val="ListParagraph"/>
        <w:numPr>
          <w:ilvl w:val="0"/>
          <w:numId w:val="14"/>
        </w:numPr>
        <w:spacing w:before="120" w:after="120"/>
        <w:ind w:left="360"/>
        <w:jc w:val="both"/>
        <w:rPr>
          <w:sz w:val="26"/>
          <w:szCs w:val="26"/>
          <w:lang w:val="pt-BR"/>
        </w:rPr>
      </w:pPr>
      <w:r>
        <w:rPr>
          <w:sz w:val="26"/>
          <w:szCs w:val="26"/>
          <w:lang w:val="pt-BR"/>
        </w:rPr>
        <w:t>Bên B</w:t>
      </w:r>
      <w:r w:rsidR="00DF378B" w:rsidRPr="00FD0A80">
        <w:rPr>
          <w:sz w:val="26"/>
          <w:szCs w:val="26"/>
          <w:lang w:val="pt-BR"/>
        </w:rPr>
        <w:t xml:space="preserve"> nộp về Phòng </w:t>
      </w:r>
      <w:r w:rsidR="00AB5842" w:rsidRPr="00FD0A80">
        <w:rPr>
          <w:sz w:val="26"/>
          <w:szCs w:val="26"/>
          <w:lang w:val="pt-BR"/>
        </w:rPr>
        <w:t>Khoa học công nghệ và H</w:t>
      </w:r>
      <w:r w:rsidR="00B534A6" w:rsidRPr="00FD0A80">
        <w:rPr>
          <w:sz w:val="26"/>
          <w:szCs w:val="26"/>
          <w:lang w:val="pt-BR"/>
        </w:rPr>
        <w:t>ợ</w:t>
      </w:r>
      <w:r w:rsidR="00AB5842" w:rsidRPr="00FD0A80">
        <w:rPr>
          <w:sz w:val="26"/>
          <w:szCs w:val="26"/>
          <w:lang w:val="pt-BR"/>
        </w:rPr>
        <w:t>p tác phát triển (</w:t>
      </w:r>
      <w:r w:rsidR="00DF378B" w:rsidRPr="00FD0A80">
        <w:rPr>
          <w:sz w:val="26"/>
          <w:szCs w:val="26"/>
          <w:lang w:val="pt-BR"/>
        </w:rPr>
        <w:t>KHCN &amp; HTPT</w:t>
      </w:r>
      <w:r w:rsidR="00AB5842" w:rsidRPr="00FD0A80">
        <w:rPr>
          <w:sz w:val="26"/>
          <w:szCs w:val="26"/>
          <w:lang w:val="pt-BR"/>
        </w:rPr>
        <w:t>)</w:t>
      </w:r>
      <w:r>
        <w:rPr>
          <w:sz w:val="26"/>
          <w:szCs w:val="26"/>
          <w:lang w:val="pt-BR"/>
        </w:rPr>
        <w:t xml:space="preserve"> tám (</w:t>
      </w:r>
      <w:r w:rsidR="00DF378B" w:rsidRPr="00CC5FB0">
        <w:rPr>
          <w:sz w:val="26"/>
          <w:szCs w:val="26"/>
          <w:lang w:val="pt-BR"/>
        </w:rPr>
        <w:t>08</w:t>
      </w:r>
      <w:r>
        <w:rPr>
          <w:sz w:val="26"/>
          <w:szCs w:val="26"/>
          <w:lang w:val="pt-BR"/>
        </w:rPr>
        <w:t>)</w:t>
      </w:r>
      <w:r w:rsidR="00DF378B" w:rsidRPr="00CC5FB0">
        <w:rPr>
          <w:sz w:val="26"/>
          <w:szCs w:val="26"/>
          <w:lang w:val="pt-BR"/>
        </w:rPr>
        <w:t xml:space="preserve"> bản giấy </w:t>
      </w:r>
      <w:r>
        <w:rPr>
          <w:sz w:val="26"/>
          <w:szCs w:val="26"/>
          <w:lang w:val="pt-BR"/>
        </w:rPr>
        <w:t xml:space="preserve">và bản mềm </w:t>
      </w:r>
      <w:r w:rsidR="00DF378B" w:rsidRPr="00CC5FB0">
        <w:rPr>
          <w:sz w:val="26"/>
          <w:szCs w:val="26"/>
          <w:lang w:val="pt-BR"/>
        </w:rPr>
        <w:t xml:space="preserve">của các sản phẩm nêu </w:t>
      </w:r>
      <w:r w:rsidR="00B534A6" w:rsidRPr="00CC5FB0">
        <w:rPr>
          <w:sz w:val="26"/>
          <w:szCs w:val="26"/>
          <w:lang w:val="pt-BR"/>
        </w:rPr>
        <w:t>tại Khoản 1 Điều này</w:t>
      </w:r>
      <w:r>
        <w:rPr>
          <w:sz w:val="26"/>
          <w:szCs w:val="26"/>
          <w:lang w:val="pt-BR"/>
        </w:rPr>
        <w:t>.</w:t>
      </w:r>
    </w:p>
    <w:p w14:paraId="11382DF6" w14:textId="2A2C5DB2" w:rsidR="00DF378B" w:rsidRPr="00CD0D20" w:rsidRDefault="00DF378B" w:rsidP="00CD0D20">
      <w:pPr>
        <w:pStyle w:val="ListParagraph"/>
        <w:numPr>
          <w:ilvl w:val="0"/>
          <w:numId w:val="14"/>
        </w:numPr>
        <w:spacing w:before="120" w:after="120"/>
        <w:ind w:left="360"/>
        <w:jc w:val="both"/>
        <w:rPr>
          <w:sz w:val="26"/>
          <w:szCs w:val="26"/>
          <w:lang w:val="pt-BR"/>
        </w:rPr>
      </w:pPr>
      <w:r w:rsidRPr="00CD0D20">
        <w:rPr>
          <w:rFonts w:cs="Times New Roman"/>
          <w:sz w:val="26"/>
          <w:szCs w:val="26"/>
          <w:lang w:val="pt-BR"/>
        </w:rPr>
        <w:t xml:space="preserve">Yêu cầu về chất lượng sản phẩm: </w:t>
      </w:r>
      <w:r w:rsidRPr="00CD0D20">
        <w:rPr>
          <w:sz w:val="26"/>
          <w:szCs w:val="26"/>
          <w:lang w:val="pt-BR"/>
        </w:rPr>
        <w:t xml:space="preserve">Sản phẩm phải có đầy đủ những nội dung đã đăng ký trong thuyết minh </w:t>
      </w:r>
      <w:r w:rsidR="00D544B0" w:rsidRPr="00CD0D20">
        <w:rPr>
          <w:sz w:val="26"/>
          <w:szCs w:val="26"/>
          <w:lang w:val="pt-BR"/>
        </w:rPr>
        <w:t xml:space="preserve">của </w:t>
      </w:r>
      <w:r w:rsidR="00B534A6" w:rsidRPr="00CD0D20">
        <w:rPr>
          <w:sz w:val="26"/>
          <w:szCs w:val="26"/>
          <w:lang w:val="pt-BR"/>
        </w:rPr>
        <w:t>Đ</w:t>
      </w:r>
      <w:r w:rsidRPr="00CD0D20">
        <w:rPr>
          <w:sz w:val="26"/>
          <w:szCs w:val="26"/>
          <w:lang w:val="pt-BR"/>
        </w:rPr>
        <w:t xml:space="preserve">ề tài. Số liệu </w:t>
      </w:r>
      <w:r w:rsidR="00E6463B" w:rsidRPr="00CD0D20">
        <w:rPr>
          <w:sz w:val="26"/>
          <w:szCs w:val="26"/>
          <w:lang w:val="pt-BR"/>
        </w:rPr>
        <w:t xml:space="preserve">sử dụng trong Đề tài </w:t>
      </w:r>
      <w:r w:rsidR="00D544B0" w:rsidRPr="00CD0D20">
        <w:rPr>
          <w:sz w:val="26"/>
          <w:szCs w:val="26"/>
          <w:lang w:val="pt-BR"/>
        </w:rPr>
        <w:t xml:space="preserve">phải đảm bảo </w:t>
      </w:r>
      <w:r w:rsidRPr="00CD0D20">
        <w:rPr>
          <w:sz w:val="26"/>
          <w:szCs w:val="26"/>
          <w:lang w:val="pt-BR"/>
        </w:rPr>
        <w:t xml:space="preserve">độ tin cậy, có </w:t>
      </w:r>
      <w:r w:rsidR="00E6463B" w:rsidRPr="00CD0D20">
        <w:rPr>
          <w:sz w:val="26"/>
          <w:szCs w:val="26"/>
          <w:lang w:val="pt-BR"/>
        </w:rPr>
        <w:t>giá trị</w:t>
      </w:r>
      <w:r w:rsidRPr="00CD0D20">
        <w:rPr>
          <w:sz w:val="26"/>
          <w:szCs w:val="26"/>
          <w:lang w:val="pt-BR"/>
        </w:rPr>
        <w:t xml:space="preserve"> về khoa học và </w:t>
      </w:r>
      <w:r w:rsidR="00E6463B" w:rsidRPr="00CD0D20">
        <w:rPr>
          <w:sz w:val="26"/>
          <w:szCs w:val="26"/>
          <w:lang w:val="pt-BR"/>
        </w:rPr>
        <w:t xml:space="preserve">khả năng áp dụng trong </w:t>
      </w:r>
      <w:r w:rsidRPr="00CD0D20">
        <w:rPr>
          <w:sz w:val="26"/>
          <w:szCs w:val="26"/>
          <w:lang w:val="pt-BR"/>
        </w:rPr>
        <w:t>thực tiễn.</w:t>
      </w:r>
    </w:p>
    <w:p w14:paraId="3347F4C9" w14:textId="59624A4F" w:rsidR="00DF378B" w:rsidRPr="00DF378B" w:rsidRDefault="00DF378B" w:rsidP="00732AA2">
      <w:pPr>
        <w:spacing w:before="120" w:after="120"/>
        <w:jc w:val="both"/>
        <w:outlineLvl w:val="0"/>
        <w:rPr>
          <w:b/>
          <w:sz w:val="26"/>
          <w:szCs w:val="26"/>
          <w:lang w:val="pt-BR"/>
        </w:rPr>
      </w:pPr>
      <w:r w:rsidRPr="00DF378B">
        <w:rPr>
          <w:b/>
          <w:sz w:val="26"/>
          <w:szCs w:val="26"/>
          <w:lang w:val="pt-BR"/>
        </w:rPr>
        <w:t xml:space="preserve">ĐIỀU 3. Kinh phí thực hiện </w:t>
      </w:r>
      <w:r w:rsidR="00FA1B86">
        <w:rPr>
          <w:b/>
          <w:sz w:val="26"/>
          <w:szCs w:val="26"/>
          <w:lang w:val="pt-BR"/>
        </w:rPr>
        <w:t>Đ</w:t>
      </w:r>
      <w:r w:rsidRPr="00DF378B">
        <w:rPr>
          <w:b/>
          <w:sz w:val="26"/>
          <w:szCs w:val="26"/>
          <w:lang w:val="pt-BR"/>
        </w:rPr>
        <w:t>ề tài</w:t>
      </w:r>
    </w:p>
    <w:p w14:paraId="6A1C6AD6" w14:textId="544B2DDD" w:rsidR="00125CC9" w:rsidRDefault="00DF378B" w:rsidP="00CD0D20">
      <w:pPr>
        <w:pStyle w:val="ListParagraph"/>
        <w:numPr>
          <w:ilvl w:val="0"/>
          <w:numId w:val="7"/>
        </w:numPr>
        <w:spacing w:before="120" w:after="120"/>
        <w:ind w:left="360"/>
        <w:jc w:val="both"/>
        <w:rPr>
          <w:rFonts w:cs="Times New Roman"/>
          <w:sz w:val="26"/>
          <w:szCs w:val="26"/>
          <w:lang w:val="pt-BR"/>
        </w:rPr>
      </w:pPr>
      <w:r w:rsidRPr="00DF378B">
        <w:rPr>
          <w:rFonts w:cs="Times New Roman"/>
          <w:sz w:val="26"/>
          <w:szCs w:val="26"/>
          <w:lang w:val="pt-BR"/>
        </w:rPr>
        <w:t xml:space="preserve">Tổng kinh phí thực hiện </w:t>
      </w:r>
      <w:r w:rsidR="00FA1B86">
        <w:rPr>
          <w:rFonts w:cs="Times New Roman"/>
          <w:sz w:val="26"/>
          <w:szCs w:val="26"/>
          <w:lang w:val="pt-BR"/>
        </w:rPr>
        <w:t>Đ</w:t>
      </w:r>
      <w:r w:rsidRPr="00DF378B">
        <w:rPr>
          <w:rFonts w:cs="Times New Roman"/>
          <w:sz w:val="26"/>
          <w:szCs w:val="26"/>
          <w:lang w:val="pt-BR"/>
        </w:rPr>
        <w:t xml:space="preserve">ề tài là: </w:t>
      </w:r>
      <w:r w:rsidR="00EC2D64">
        <w:rPr>
          <w:rFonts w:cs="Times New Roman"/>
          <w:b/>
          <w:sz w:val="26"/>
          <w:szCs w:val="26"/>
          <w:lang w:val="pt-BR"/>
        </w:rPr>
        <w:t>............</w:t>
      </w:r>
      <w:r w:rsidRPr="00FD0A80">
        <w:rPr>
          <w:rFonts w:cs="Times New Roman"/>
          <w:b/>
          <w:sz w:val="26"/>
          <w:szCs w:val="26"/>
          <w:lang w:val="pt-BR"/>
        </w:rPr>
        <w:t>đồng</w:t>
      </w:r>
      <w:r w:rsidRPr="00FD0A80">
        <w:rPr>
          <w:rFonts w:cs="Times New Roman"/>
          <w:b/>
          <w:i/>
          <w:sz w:val="26"/>
          <w:szCs w:val="26"/>
          <w:lang w:val="pt-BR"/>
        </w:rPr>
        <w:t xml:space="preserve"> (Bằng chữ:</w:t>
      </w:r>
      <w:r w:rsidR="00EC2D64">
        <w:rPr>
          <w:rFonts w:cs="Times New Roman"/>
          <w:b/>
          <w:i/>
          <w:sz w:val="26"/>
          <w:szCs w:val="26"/>
          <w:lang w:val="pt-BR"/>
        </w:rPr>
        <w:t>.............</w:t>
      </w:r>
      <w:r w:rsidRPr="00FD0A80">
        <w:rPr>
          <w:rFonts w:cs="Times New Roman"/>
          <w:b/>
          <w:i/>
          <w:sz w:val="26"/>
          <w:szCs w:val="26"/>
          <w:lang w:val="pt-BR"/>
        </w:rPr>
        <w:t>)</w:t>
      </w:r>
      <w:r w:rsidRPr="00DF378B">
        <w:rPr>
          <w:rFonts w:cs="Times New Roman"/>
          <w:sz w:val="26"/>
          <w:szCs w:val="26"/>
          <w:lang w:val="pt-BR"/>
        </w:rPr>
        <w:t xml:space="preserve">. </w:t>
      </w:r>
    </w:p>
    <w:p w14:paraId="45400381" w14:textId="28E62BB2" w:rsidR="00DF378B" w:rsidRPr="00CD0D20" w:rsidRDefault="00DF378B" w:rsidP="00CD0D20">
      <w:pPr>
        <w:pStyle w:val="ListParagraph"/>
        <w:numPr>
          <w:ilvl w:val="0"/>
          <w:numId w:val="7"/>
        </w:numPr>
        <w:spacing w:before="120" w:after="120"/>
        <w:ind w:left="360"/>
        <w:jc w:val="both"/>
        <w:rPr>
          <w:rFonts w:cs="Times New Roman"/>
          <w:sz w:val="26"/>
          <w:szCs w:val="26"/>
          <w:lang w:val="pt-BR"/>
        </w:rPr>
      </w:pPr>
      <w:r w:rsidRPr="00CD0D20">
        <w:rPr>
          <w:sz w:val="26"/>
          <w:szCs w:val="26"/>
          <w:lang w:val="pt-BR"/>
        </w:rPr>
        <w:t>Bên B nhận kinh phí thực hiện</w:t>
      </w:r>
      <w:r w:rsidR="00E6463B" w:rsidRPr="00CD0D20">
        <w:rPr>
          <w:sz w:val="26"/>
          <w:szCs w:val="26"/>
          <w:lang w:val="pt-BR"/>
        </w:rPr>
        <w:t xml:space="preserve"> Đ</w:t>
      </w:r>
      <w:r w:rsidRPr="00CD0D20">
        <w:rPr>
          <w:sz w:val="26"/>
          <w:szCs w:val="26"/>
          <w:lang w:val="pt-BR"/>
        </w:rPr>
        <w:t>ề tài thành 02 đợt như sau:</w:t>
      </w:r>
    </w:p>
    <w:p w14:paraId="43D34A6C" w14:textId="0374A3D9" w:rsidR="00DF378B" w:rsidRPr="00DF378B" w:rsidRDefault="00DF378B" w:rsidP="00125CC9">
      <w:pPr>
        <w:pStyle w:val="ListParagraph"/>
        <w:numPr>
          <w:ilvl w:val="0"/>
          <w:numId w:val="9"/>
        </w:numPr>
        <w:spacing w:before="120" w:after="120"/>
        <w:jc w:val="both"/>
        <w:rPr>
          <w:rFonts w:cs="Times New Roman"/>
          <w:sz w:val="26"/>
          <w:szCs w:val="26"/>
          <w:lang w:val="pt-BR"/>
        </w:rPr>
      </w:pPr>
      <w:r w:rsidRPr="00125CC9">
        <w:rPr>
          <w:rFonts w:cs="Times New Roman"/>
          <w:b/>
          <w:i/>
          <w:sz w:val="26"/>
          <w:szCs w:val="26"/>
          <w:u w:val="single"/>
          <w:lang w:val="pt-BR"/>
        </w:rPr>
        <w:t>Đợt 1</w:t>
      </w:r>
      <w:r w:rsidRPr="00DF378B">
        <w:rPr>
          <w:rFonts w:cs="Times New Roman"/>
          <w:sz w:val="26"/>
          <w:szCs w:val="26"/>
          <w:lang w:val="pt-BR"/>
        </w:rPr>
        <w:t>: tạm ứng 50%</w:t>
      </w:r>
      <w:r w:rsidR="00E6463B">
        <w:rPr>
          <w:rFonts w:cs="Times New Roman"/>
          <w:sz w:val="26"/>
          <w:szCs w:val="26"/>
          <w:lang w:val="pt-BR"/>
        </w:rPr>
        <w:t xml:space="preserve"> kinh phí Đề tài;</w:t>
      </w:r>
    </w:p>
    <w:p w14:paraId="1BDAF3EB" w14:textId="66E41C01" w:rsidR="00DF378B" w:rsidRPr="00DF378B" w:rsidRDefault="00DF378B" w:rsidP="00732AA2">
      <w:pPr>
        <w:pStyle w:val="ListParagraph"/>
        <w:numPr>
          <w:ilvl w:val="0"/>
          <w:numId w:val="9"/>
        </w:numPr>
        <w:spacing w:before="120" w:after="120"/>
        <w:jc w:val="both"/>
        <w:rPr>
          <w:rFonts w:cs="Times New Roman"/>
          <w:sz w:val="26"/>
          <w:szCs w:val="26"/>
          <w:lang w:val="pt-BR"/>
        </w:rPr>
      </w:pPr>
      <w:r w:rsidRPr="00125CC9">
        <w:rPr>
          <w:rFonts w:cs="Times New Roman"/>
          <w:b/>
          <w:i/>
          <w:sz w:val="26"/>
          <w:szCs w:val="26"/>
          <w:u w:val="single"/>
          <w:lang w:val="pt-BR"/>
        </w:rPr>
        <w:t>Đợt 2</w:t>
      </w:r>
      <w:r w:rsidRPr="00DF378B">
        <w:rPr>
          <w:rFonts w:cs="Times New Roman"/>
          <w:sz w:val="26"/>
          <w:szCs w:val="26"/>
          <w:lang w:val="pt-BR"/>
        </w:rPr>
        <w:t xml:space="preserve">: nhận số kinh phí còn lại theo biên bản nghiệm thu </w:t>
      </w:r>
      <w:r w:rsidR="00E6463B">
        <w:rPr>
          <w:rFonts w:cs="Times New Roman"/>
          <w:sz w:val="26"/>
          <w:szCs w:val="26"/>
          <w:lang w:val="pt-BR"/>
        </w:rPr>
        <w:t>H</w:t>
      </w:r>
      <w:r w:rsidRPr="00DF378B">
        <w:rPr>
          <w:rFonts w:cs="Times New Roman"/>
          <w:sz w:val="26"/>
          <w:szCs w:val="26"/>
          <w:lang w:val="pt-BR"/>
        </w:rPr>
        <w:t>ợp đồng.</w:t>
      </w:r>
    </w:p>
    <w:p w14:paraId="39CC3A50" w14:textId="4E84C8BA" w:rsidR="00DF378B" w:rsidRDefault="00DF378B" w:rsidP="00CD0D20">
      <w:pPr>
        <w:pStyle w:val="ListParagraph"/>
        <w:numPr>
          <w:ilvl w:val="0"/>
          <w:numId w:val="7"/>
        </w:numPr>
        <w:spacing w:before="120" w:after="120"/>
        <w:ind w:left="360"/>
        <w:jc w:val="both"/>
        <w:rPr>
          <w:rFonts w:cs="Times New Roman"/>
          <w:sz w:val="26"/>
          <w:szCs w:val="26"/>
          <w:lang w:val="pt-BR"/>
        </w:rPr>
      </w:pPr>
      <w:r w:rsidRPr="00DF378B">
        <w:rPr>
          <w:rFonts w:cs="Times New Roman"/>
          <w:sz w:val="26"/>
          <w:szCs w:val="26"/>
          <w:lang w:val="pt-BR"/>
        </w:rPr>
        <w:t>Thời gian nhận tạm ứng Đợt 1</w:t>
      </w:r>
      <w:r w:rsidR="00125CC9">
        <w:rPr>
          <w:rFonts w:cs="Times New Roman"/>
          <w:sz w:val="26"/>
          <w:szCs w:val="26"/>
          <w:lang w:val="pt-BR"/>
        </w:rPr>
        <w:t>:</w:t>
      </w:r>
      <w:r w:rsidRPr="00DF378B">
        <w:rPr>
          <w:rFonts w:cs="Times New Roman"/>
          <w:sz w:val="26"/>
          <w:szCs w:val="26"/>
          <w:lang w:val="pt-BR"/>
        </w:rPr>
        <w:t xml:space="preserve"> trong vòng năm (05) ngày làm việc kể từ </w:t>
      </w:r>
      <w:r w:rsidR="00E6463B">
        <w:rPr>
          <w:rFonts w:cs="Times New Roman"/>
          <w:sz w:val="26"/>
          <w:szCs w:val="26"/>
          <w:lang w:val="pt-BR"/>
        </w:rPr>
        <w:t>ngày</w:t>
      </w:r>
      <w:r w:rsidRPr="00DF378B">
        <w:rPr>
          <w:rFonts w:cs="Times New Roman"/>
          <w:sz w:val="26"/>
          <w:szCs w:val="26"/>
          <w:lang w:val="pt-BR"/>
        </w:rPr>
        <w:t xml:space="preserve"> Phòng KHCN &amp; HTPT </w:t>
      </w:r>
      <w:r w:rsidR="00125CC9">
        <w:rPr>
          <w:rFonts w:cs="Times New Roman"/>
          <w:sz w:val="26"/>
          <w:szCs w:val="26"/>
          <w:lang w:val="pt-BR"/>
        </w:rPr>
        <w:t xml:space="preserve">gửi </w:t>
      </w:r>
      <w:r w:rsidRPr="00DF378B">
        <w:rPr>
          <w:rFonts w:cs="Times New Roman"/>
          <w:sz w:val="26"/>
          <w:szCs w:val="26"/>
          <w:lang w:val="pt-BR"/>
        </w:rPr>
        <w:t>hồ sơ tạm ứng</w:t>
      </w:r>
      <w:r w:rsidR="00125CC9">
        <w:rPr>
          <w:rFonts w:cs="Times New Roman"/>
          <w:sz w:val="26"/>
          <w:szCs w:val="26"/>
          <w:lang w:val="pt-BR"/>
        </w:rPr>
        <w:t xml:space="preserve"> hoàn chỉnh cho</w:t>
      </w:r>
      <w:r w:rsidRPr="00DF378B">
        <w:rPr>
          <w:rFonts w:cs="Times New Roman"/>
          <w:sz w:val="26"/>
          <w:szCs w:val="26"/>
          <w:lang w:val="pt-BR"/>
        </w:rPr>
        <w:t xml:space="preserve"> Phòng Tài chính </w:t>
      </w:r>
      <w:r w:rsidR="00125CC9">
        <w:rPr>
          <w:rFonts w:cs="Times New Roman"/>
          <w:sz w:val="26"/>
          <w:szCs w:val="26"/>
          <w:lang w:val="pt-BR"/>
        </w:rPr>
        <w:t>-</w:t>
      </w:r>
      <w:r w:rsidRPr="00DF378B">
        <w:rPr>
          <w:rFonts w:cs="Times New Roman"/>
          <w:sz w:val="26"/>
          <w:szCs w:val="26"/>
          <w:lang w:val="pt-BR"/>
        </w:rPr>
        <w:t>Kế toán. Số tiền tạm ứng là 50% kinh ph</w:t>
      </w:r>
      <w:r w:rsidR="00125CC9">
        <w:rPr>
          <w:rFonts w:cs="Times New Roman"/>
          <w:sz w:val="26"/>
          <w:szCs w:val="26"/>
          <w:lang w:val="pt-BR"/>
        </w:rPr>
        <w:t>í</w:t>
      </w:r>
      <w:r w:rsidR="00E6463B">
        <w:rPr>
          <w:rFonts w:cs="Times New Roman"/>
          <w:sz w:val="26"/>
          <w:szCs w:val="26"/>
          <w:lang w:val="pt-BR"/>
        </w:rPr>
        <w:t xml:space="preserve"> Đề tà</w:t>
      </w:r>
      <w:r w:rsidRPr="00DF378B">
        <w:rPr>
          <w:rFonts w:cs="Times New Roman"/>
          <w:sz w:val="26"/>
          <w:szCs w:val="26"/>
          <w:lang w:val="pt-BR"/>
        </w:rPr>
        <w:t>í</w:t>
      </w:r>
      <w:r w:rsidR="00E6463B">
        <w:rPr>
          <w:rFonts w:cs="Times New Roman"/>
          <w:sz w:val="26"/>
          <w:szCs w:val="26"/>
          <w:lang w:val="pt-BR"/>
        </w:rPr>
        <w:t>, t</w:t>
      </w:r>
      <w:r w:rsidRPr="00DF378B">
        <w:rPr>
          <w:rFonts w:cs="Times New Roman"/>
          <w:sz w:val="26"/>
          <w:szCs w:val="26"/>
          <w:lang w:val="pt-BR"/>
        </w:rPr>
        <w:t xml:space="preserve">ương đương </w:t>
      </w:r>
      <w:r w:rsidR="00EC2D64">
        <w:rPr>
          <w:rFonts w:cs="Times New Roman"/>
          <w:b/>
          <w:i/>
          <w:sz w:val="26"/>
          <w:szCs w:val="26"/>
          <w:lang w:val="pt-BR"/>
        </w:rPr>
        <w:t>.............</w:t>
      </w:r>
      <w:r w:rsidRPr="00DF378B">
        <w:rPr>
          <w:rFonts w:cs="Times New Roman"/>
          <w:b/>
          <w:i/>
          <w:sz w:val="26"/>
          <w:szCs w:val="26"/>
          <w:lang w:val="pt-BR"/>
        </w:rPr>
        <w:t>đồng (</w:t>
      </w:r>
      <w:r w:rsidR="00EC2D64">
        <w:rPr>
          <w:rFonts w:cs="Times New Roman"/>
          <w:b/>
          <w:i/>
          <w:sz w:val="26"/>
          <w:szCs w:val="26"/>
          <w:lang w:val="pt-BR"/>
        </w:rPr>
        <w:t>.....................</w:t>
      </w:r>
      <w:r w:rsidRPr="00DF378B">
        <w:rPr>
          <w:rFonts w:cs="Times New Roman"/>
          <w:sz w:val="26"/>
          <w:szCs w:val="26"/>
          <w:lang w:val="pt-BR"/>
        </w:rPr>
        <w:t>).</w:t>
      </w:r>
    </w:p>
    <w:p w14:paraId="6AE5F4E3" w14:textId="73B9B64B" w:rsidR="00DF378B" w:rsidRPr="00CD0D20" w:rsidRDefault="00DF378B" w:rsidP="00CD0D20">
      <w:pPr>
        <w:pStyle w:val="ListParagraph"/>
        <w:numPr>
          <w:ilvl w:val="0"/>
          <w:numId w:val="7"/>
        </w:numPr>
        <w:spacing w:before="120" w:after="120"/>
        <w:ind w:left="360"/>
        <w:jc w:val="both"/>
        <w:rPr>
          <w:rFonts w:cs="Times New Roman"/>
          <w:sz w:val="26"/>
          <w:szCs w:val="26"/>
          <w:lang w:val="pt-BR"/>
        </w:rPr>
      </w:pPr>
      <w:r w:rsidRPr="00CD0D20">
        <w:rPr>
          <w:sz w:val="26"/>
          <w:szCs w:val="26"/>
          <w:lang w:val="pt-BR"/>
        </w:rPr>
        <w:t xml:space="preserve">Thời gian nhận kinh phí </w:t>
      </w:r>
      <w:r w:rsidR="00125CC9" w:rsidRPr="00CD0D20">
        <w:rPr>
          <w:sz w:val="26"/>
          <w:szCs w:val="26"/>
          <w:lang w:val="pt-BR"/>
        </w:rPr>
        <w:t xml:space="preserve">còn lại của </w:t>
      </w:r>
      <w:r w:rsidR="00E6463B" w:rsidRPr="00CD0D20">
        <w:rPr>
          <w:sz w:val="26"/>
          <w:szCs w:val="26"/>
          <w:lang w:val="pt-BR"/>
        </w:rPr>
        <w:t>Đợt 2</w:t>
      </w:r>
      <w:r w:rsidR="00125CC9" w:rsidRPr="00CD0D20">
        <w:rPr>
          <w:sz w:val="26"/>
          <w:szCs w:val="26"/>
          <w:lang w:val="pt-BR"/>
        </w:rPr>
        <w:t xml:space="preserve">: </w:t>
      </w:r>
      <w:r w:rsidRPr="00CD0D20">
        <w:rPr>
          <w:sz w:val="26"/>
          <w:szCs w:val="26"/>
          <w:lang w:val="pt-BR"/>
        </w:rPr>
        <w:t xml:space="preserve">trong vòng năm (05) ngày làm việc kể từ </w:t>
      </w:r>
      <w:r w:rsidR="00125CC9" w:rsidRPr="00CD0D20">
        <w:rPr>
          <w:sz w:val="26"/>
          <w:szCs w:val="26"/>
          <w:lang w:val="pt-BR"/>
        </w:rPr>
        <w:t>ngày</w:t>
      </w:r>
      <w:r w:rsidRPr="00CD0D20">
        <w:rPr>
          <w:sz w:val="26"/>
          <w:szCs w:val="26"/>
          <w:lang w:val="pt-BR"/>
        </w:rPr>
        <w:t xml:space="preserve"> Phòng KHCN &amp; HTPT </w:t>
      </w:r>
      <w:r w:rsidR="00125CC9" w:rsidRPr="00CD0D20">
        <w:rPr>
          <w:sz w:val="26"/>
          <w:szCs w:val="26"/>
          <w:lang w:val="pt-BR"/>
        </w:rPr>
        <w:t>gửi</w:t>
      </w:r>
      <w:r w:rsidRPr="00CD0D20">
        <w:rPr>
          <w:sz w:val="26"/>
          <w:szCs w:val="26"/>
          <w:lang w:val="pt-BR"/>
        </w:rPr>
        <w:t xml:space="preserve"> hồ sơ thanh toán </w:t>
      </w:r>
      <w:r w:rsidR="00125CC9" w:rsidRPr="00CD0D20">
        <w:rPr>
          <w:sz w:val="26"/>
          <w:szCs w:val="26"/>
          <w:lang w:val="pt-BR"/>
        </w:rPr>
        <w:t xml:space="preserve">hoàn chỉnh cho </w:t>
      </w:r>
      <w:r w:rsidRPr="00CD0D20">
        <w:rPr>
          <w:sz w:val="26"/>
          <w:szCs w:val="26"/>
          <w:lang w:val="pt-BR"/>
        </w:rPr>
        <w:t xml:space="preserve">Phòng Tài chính </w:t>
      </w:r>
      <w:r w:rsidR="00E6463B" w:rsidRPr="00CD0D20">
        <w:rPr>
          <w:sz w:val="26"/>
          <w:szCs w:val="26"/>
          <w:lang w:val="pt-BR"/>
        </w:rPr>
        <w:t>-</w:t>
      </w:r>
      <w:r w:rsidRPr="00CD0D20">
        <w:rPr>
          <w:sz w:val="26"/>
          <w:szCs w:val="26"/>
          <w:lang w:val="pt-BR"/>
        </w:rPr>
        <w:t xml:space="preserve"> Kế toán. Số tiền thanh toán còn lại</w:t>
      </w:r>
      <w:r w:rsidR="00125CC9" w:rsidRPr="00CD0D20">
        <w:rPr>
          <w:sz w:val="26"/>
          <w:szCs w:val="26"/>
          <w:lang w:val="pt-BR"/>
        </w:rPr>
        <w:t xml:space="preserve"> là </w:t>
      </w:r>
      <w:r w:rsidR="00EC2D64">
        <w:rPr>
          <w:b/>
          <w:i/>
          <w:sz w:val="26"/>
          <w:szCs w:val="26"/>
          <w:lang w:val="pt-BR"/>
        </w:rPr>
        <w:t>....................</w:t>
      </w:r>
      <w:r w:rsidRPr="00CD0D20">
        <w:rPr>
          <w:b/>
          <w:i/>
          <w:sz w:val="26"/>
          <w:szCs w:val="26"/>
          <w:lang w:val="pt-BR"/>
        </w:rPr>
        <w:t>đồng (</w:t>
      </w:r>
      <w:r w:rsidR="00EC2D64">
        <w:rPr>
          <w:b/>
          <w:i/>
          <w:sz w:val="26"/>
          <w:szCs w:val="26"/>
          <w:lang w:val="pt-BR"/>
        </w:rPr>
        <w:t>.....................</w:t>
      </w:r>
      <w:r w:rsidRPr="00CD0D20">
        <w:rPr>
          <w:sz w:val="26"/>
          <w:szCs w:val="26"/>
          <w:lang w:val="pt-BR"/>
        </w:rPr>
        <w:t>).</w:t>
      </w:r>
    </w:p>
    <w:p w14:paraId="6C35373F" w14:textId="46806D67" w:rsidR="00CD0D20" w:rsidRPr="00EC2D64" w:rsidRDefault="00DF378B" w:rsidP="00CD0D20">
      <w:pPr>
        <w:pStyle w:val="ListParagraph"/>
        <w:numPr>
          <w:ilvl w:val="0"/>
          <w:numId w:val="7"/>
        </w:numPr>
        <w:spacing w:before="120" w:after="120"/>
        <w:ind w:left="360"/>
        <w:jc w:val="both"/>
        <w:rPr>
          <w:rFonts w:cs="Times New Roman"/>
          <w:sz w:val="26"/>
          <w:szCs w:val="26"/>
          <w:lang w:val="pt-BR"/>
        </w:rPr>
      </w:pPr>
      <w:r w:rsidRPr="00CD0D20">
        <w:rPr>
          <w:sz w:val="26"/>
          <w:szCs w:val="26"/>
          <w:lang w:val="pt-BR"/>
        </w:rPr>
        <w:t xml:space="preserve">Phương thức thanh toán: </w:t>
      </w:r>
      <w:r w:rsidR="00E6463B" w:rsidRPr="00CD0D20">
        <w:rPr>
          <w:sz w:val="26"/>
          <w:szCs w:val="26"/>
          <w:lang w:val="pt-BR"/>
        </w:rPr>
        <w:t>B</w:t>
      </w:r>
      <w:r w:rsidRPr="00CD0D20">
        <w:rPr>
          <w:sz w:val="26"/>
          <w:szCs w:val="26"/>
          <w:lang w:val="pt-BR"/>
        </w:rPr>
        <w:t xml:space="preserve">ên A chuyển kinh phí thực hiện đề tài vào tài khoản của </w:t>
      </w:r>
      <w:r w:rsidR="00E6463B" w:rsidRPr="00CD0D20">
        <w:rPr>
          <w:sz w:val="26"/>
          <w:szCs w:val="26"/>
          <w:lang w:val="pt-BR"/>
        </w:rPr>
        <w:t>B</w:t>
      </w:r>
      <w:r w:rsidRPr="00CD0D20">
        <w:rPr>
          <w:sz w:val="26"/>
          <w:szCs w:val="26"/>
          <w:lang w:val="pt-BR"/>
        </w:rPr>
        <w:t xml:space="preserve">ên B </w:t>
      </w:r>
      <w:r w:rsidR="00E6463B" w:rsidRPr="00CD0D20">
        <w:rPr>
          <w:sz w:val="26"/>
          <w:szCs w:val="26"/>
          <w:lang w:val="pt-BR"/>
        </w:rPr>
        <w:t>theo</w:t>
      </w:r>
      <w:r w:rsidRPr="00CD0D20">
        <w:rPr>
          <w:sz w:val="26"/>
          <w:szCs w:val="26"/>
          <w:lang w:val="pt-BR"/>
        </w:rPr>
        <w:t xml:space="preserve"> hình thức chuyển khoản qua Phòng Nghiệp vụ 5 thuộc Kho bạc Nhà nước khu vực II.</w:t>
      </w:r>
    </w:p>
    <w:p w14:paraId="34A623E7" w14:textId="42F2F71F" w:rsidR="00DF378B" w:rsidRPr="00DF378B" w:rsidRDefault="00DF378B" w:rsidP="00732AA2">
      <w:pPr>
        <w:tabs>
          <w:tab w:val="left" w:pos="900"/>
        </w:tabs>
        <w:spacing w:before="120" w:after="120"/>
        <w:jc w:val="both"/>
        <w:outlineLvl w:val="0"/>
        <w:rPr>
          <w:b/>
          <w:sz w:val="26"/>
          <w:szCs w:val="26"/>
          <w:lang w:val="pt-BR"/>
        </w:rPr>
      </w:pPr>
      <w:r w:rsidRPr="00DF378B">
        <w:rPr>
          <w:b/>
          <w:sz w:val="26"/>
          <w:szCs w:val="26"/>
          <w:lang w:val="pt-BR"/>
        </w:rPr>
        <w:t xml:space="preserve">ĐIỀU 4. Gia hạn thời gian thực hiện </w:t>
      </w:r>
      <w:r w:rsidR="00FA1B86">
        <w:rPr>
          <w:b/>
          <w:sz w:val="26"/>
          <w:szCs w:val="26"/>
          <w:lang w:val="pt-BR"/>
        </w:rPr>
        <w:t>Đ</w:t>
      </w:r>
      <w:r w:rsidRPr="00DF378B">
        <w:rPr>
          <w:b/>
          <w:sz w:val="26"/>
          <w:szCs w:val="26"/>
          <w:lang w:val="pt-BR"/>
        </w:rPr>
        <w:t>ề tài</w:t>
      </w:r>
    </w:p>
    <w:p w14:paraId="655CE343" w14:textId="5177CC75" w:rsidR="00610B6B" w:rsidRDefault="00DF378B" w:rsidP="00D4265C">
      <w:pPr>
        <w:pStyle w:val="ListParagraph"/>
        <w:numPr>
          <w:ilvl w:val="0"/>
          <w:numId w:val="10"/>
        </w:numPr>
        <w:spacing w:before="120" w:after="120"/>
        <w:ind w:left="450" w:hanging="450"/>
        <w:jc w:val="both"/>
        <w:outlineLvl w:val="0"/>
        <w:rPr>
          <w:sz w:val="26"/>
          <w:szCs w:val="26"/>
          <w:lang w:val="pt-BR"/>
        </w:rPr>
      </w:pPr>
      <w:r w:rsidRPr="00FD0A80">
        <w:rPr>
          <w:sz w:val="26"/>
          <w:szCs w:val="26"/>
          <w:lang w:val="pt-BR"/>
        </w:rPr>
        <w:t xml:space="preserve">Đề tài được phép gia hạn 01 lần, tối đa 12 tháng. Việc gia hạn phải </w:t>
      </w:r>
      <w:r w:rsidR="00610B6B" w:rsidRPr="00FD0A80">
        <w:rPr>
          <w:sz w:val="26"/>
          <w:szCs w:val="26"/>
          <w:lang w:val="pt-BR"/>
        </w:rPr>
        <w:t xml:space="preserve">được thực hiện </w:t>
      </w:r>
      <w:r w:rsidRPr="00FD0A80">
        <w:rPr>
          <w:sz w:val="26"/>
          <w:szCs w:val="26"/>
          <w:lang w:val="pt-BR"/>
        </w:rPr>
        <w:t xml:space="preserve">bằng văn bản </w:t>
      </w:r>
      <w:r w:rsidRPr="000241A0">
        <w:rPr>
          <w:sz w:val="26"/>
          <w:szCs w:val="26"/>
          <w:lang w:val="pt-BR"/>
        </w:rPr>
        <w:t xml:space="preserve">và phải gửi cho Bên A </w:t>
      </w:r>
      <w:r w:rsidR="00610B6B" w:rsidRPr="000241A0">
        <w:rPr>
          <w:sz w:val="26"/>
          <w:szCs w:val="26"/>
          <w:lang w:val="pt-BR"/>
        </w:rPr>
        <w:t>ít nhất hai (</w:t>
      </w:r>
      <w:r w:rsidRPr="000241A0">
        <w:rPr>
          <w:sz w:val="26"/>
          <w:szCs w:val="26"/>
          <w:lang w:val="pt-BR"/>
        </w:rPr>
        <w:t>02</w:t>
      </w:r>
      <w:r w:rsidR="00610B6B" w:rsidRPr="000241A0">
        <w:rPr>
          <w:sz w:val="26"/>
          <w:szCs w:val="26"/>
          <w:lang w:val="pt-BR"/>
        </w:rPr>
        <w:t>)</w:t>
      </w:r>
      <w:r w:rsidRPr="000241A0">
        <w:rPr>
          <w:sz w:val="26"/>
          <w:szCs w:val="26"/>
          <w:lang w:val="pt-BR"/>
        </w:rPr>
        <w:t xml:space="preserve"> tháng trước khi hết hạn thực hiện </w:t>
      </w:r>
      <w:r w:rsidR="00610B6B" w:rsidRPr="000241A0">
        <w:rPr>
          <w:sz w:val="26"/>
          <w:szCs w:val="26"/>
          <w:lang w:val="pt-BR"/>
        </w:rPr>
        <w:t>Đ</w:t>
      </w:r>
      <w:r w:rsidRPr="000241A0">
        <w:rPr>
          <w:sz w:val="26"/>
          <w:szCs w:val="26"/>
          <w:lang w:val="pt-BR"/>
        </w:rPr>
        <w:t>ề tài</w:t>
      </w:r>
      <w:r w:rsidR="00610B6B" w:rsidRPr="000241A0">
        <w:rPr>
          <w:sz w:val="26"/>
          <w:szCs w:val="26"/>
          <w:lang w:val="pt-BR"/>
        </w:rPr>
        <w:t xml:space="preserve"> theo Điều 1 của Hợp đồng này</w:t>
      </w:r>
      <w:r w:rsidRPr="000241A0">
        <w:rPr>
          <w:sz w:val="26"/>
          <w:szCs w:val="26"/>
          <w:lang w:val="pt-BR"/>
        </w:rPr>
        <w:t xml:space="preserve">. </w:t>
      </w:r>
    </w:p>
    <w:p w14:paraId="64BC204B" w14:textId="42CA97E9" w:rsidR="00DF378B" w:rsidRPr="00D4265C" w:rsidRDefault="00DF378B" w:rsidP="00D4265C">
      <w:pPr>
        <w:pStyle w:val="ListParagraph"/>
        <w:numPr>
          <w:ilvl w:val="0"/>
          <w:numId w:val="10"/>
        </w:numPr>
        <w:spacing w:before="120" w:after="120"/>
        <w:ind w:left="450" w:hanging="450"/>
        <w:jc w:val="both"/>
        <w:outlineLvl w:val="0"/>
        <w:rPr>
          <w:sz w:val="26"/>
          <w:szCs w:val="26"/>
          <w:lang w:val="pt-BR"/>
        </w:rPr>
      </w:pPr>
      <w:r w:rsidRPr="00D4265C">
        <w:rPr>
          <w:sz w:val="26"/>
          <w:szCs w:val="26"/>
          <w:lang w:val="pt-BR"/>
        </w:rPr>
        <w:t xml:space="preserve">Nếu sau </w:t>
      </w:r>
      <w:r w:rsidR="00610B6B" w:rsidRPr="00D4265C">
        <w:rPr>
          <w:sz w:val="26"/>
          <w:szCs w:val="26"/>
          <w:lang w:val="pt-BR"/>
        </w:rPr>
        <w:t>thời gian</w:t>
      </w:r>
      <w:r w:rsidRPr="00D4265C">
        <w:rPr>
          <w:sz w:val="26"/>
          <w:szCs w:val="26"/>
          <w:lang w:val="pt-BR"/>
        </w:rPr>
        <w:t xml:space="preserve"> gia hạn mà </w:t>
      </w:r>
      <w:r w:rsidR="00610B6B" w:rsidRPr="00D4265C">
        <w:rPr>
          <w:sz w:val="26"/>
          <w:szCs w:val="26"/>
          <w:lang w:val="pt-BR"/>
        </w:rPr>
        <w:t>Đ</w:t>
      </w:r>
      <w:r w:rsidRPr="00D4265C">
        <w:rPr>
          <w:sz w:val="26"/>
          <w:szCs w:val="26"/>
          <w:lang w:val="pt-BR"/>
        </w:rPr>
        <w:t>ề tài không thể nghiệm thu</w:t>
      </w:r>
      <w:r w:rsidR="00610B6B" w:rsidRPr="00D4265C">
        <w:rPr>
          <w:sz w:val="26"/>
          <w:szCs w:val="26"/>
          <w:lang w:val="pt-BR"/>
        </w:rPr>
        <w:t xml:space="preserve">, </w:t>
      </w:r>
      <w:r w:rsidRPr="00D4265C">
        <w:rPr>
          <w:sz w:val="26"/>
          <w:szCs w:val="26"/>
          <w:lang w:val="pt-BR"/>
        </w:rPr>
        <w:t xml:space="preserve"> Bên A sẽ thành lập </w:t>
      </w:r>
      <w:r w:rsidR="00815104" w:rsidRPr="00D4265C">
        <w:rPr>
          <w:sz w:val="26"/>
          <w:szCs w:val="26"/>
          <w:lang w:val="pt-BR"/>
        </w:rPr>
        <w:t>h</w:t>
      </w:r>
      <w:r w:rsidRPr="00D4265C">
        <w:rPr>
          <w:sz w:val="26"/>
          <w:szCs w:val="26"/>
          <w:lang w:val="pt-BR"/>
        </w:rPr>
        <w:t xml:space="preserve">ội đồng để thanh lý </w:t>
      </w:r>
      <w:r w:rsidR="00610B6B" w:rsidRPr="00D4265C">
        <w:rPr>
          <w:sz w:val="26"/>
          <w:szCs w:val="26"/>
          <w:lang w:val="pt-BR"/>
        </w:rPr>
        <w:t>Đ</w:t>
      </w:r>
      <w:r w:rsidRPr="00D4265C">
        <w:rPr>
          <w:sz w:val="26"/>
          <w:szCs w:val="26"/>
          <w:lang w:val="pt-BR"/>
        </w:rPr>
        <w:t>ề tài và giải quyết theo Khoản 2 Điều 7 của Hợp đồng này.</w:t>
      </w:r>
    </w:p>
    <w:p w14:paraId="202FD31C" w14:textId="7132A22E" w:rsidR="00DF378B" w:rsidRPr="00DF378B" w:rsidRDefault="00DF378B" w:rsidP="00732AA2">
      <w:pPr>
        <w:tabs>
          <w:tab w:val="left" w:pos="900"/>
          <w:tab w:val="left" w:pos="990"/>
        </w:tabs>
        <w:spacing w:before="120" w:after="120"/>
        <w:jc w:val="both"/>
        <w:outlineLvl w:val="0"/>
        <w:rPr>
          <w:b/>
          <w:sz w:val="26"/>
          <w:szCs w:val="26"/>
          <w:lang w:val="pt-BR"/>
        </w:rPr>
      </w:pPr>
      <w:r w:rsidRPr="00DF378B">
        <w:rPr>
          <w:b/>
          <w:sz w:val="26"/>
          <w:szCs w:val="26"/>
          <w:lang w:val="pt-BR"/>
        </w:rPr>
        <w:lastRenderedPageBreak/>
        <w:t xml:space="preserve">ĐIỀU 5. Quyền và nghĩa vụ của </w:t>
      </w:r>
      <w:r w:rsidR="00610B6B">
        <w:rPr>
          <w:b/>
          <w:sz w:val="26"/>
          <w:szCs w:val="26"/>
          <w:lang w:val="pt-BR"/>
        </w:rPr>
        <w:t>B</w:t>
      </w:r>
      <w:r w:rsidRPr="00DF378B">
        <w:rPr>
          <w:b/>
          <w:sz w:val="26"/>
          <w:szCs w:val="26"/>
          <w:lang w:val="pt-BR"/>
        </w:rPr>
        <w:t>ên B</w:t>
      </w:r>
    </w:p>
    <w:p w14:paraId="65C2A84B" w14:textId="682809ED" w:rsidR="00DF378B" w:rsidRDefault="00DF378B" w:rsidP="0060544E">
      <w:pPr>
        <w:numPr>
          <w:ilvl w:val="0"/>
          <w:numId w:val="2"/>
        </w:numPr>
        <w:tabs>
          <w:tab w:val="clear" w:pos="720"/>
        </w:tabs>
        <w:spacing w:before="120" w:after="120"/>
        <w:ind w:left="450" w:hanging="450"/>
        <w:jc w:val="both"/>
        <w:rPr>
          <w:sz w:val="26"/>
          <w:szCs w:val="26"/>
          <w:lang w:val="pt-BR"/>
        </w:rPr>
      </w:pPr>
      <w:r w:rsidRPr="000241A0">
        <w:rPr>
          <w:sz w:val="26"/>
          <w:szCs w:val="26"/>
          <w:lang w:val="pt-BR"/>
        </w:rPr>
        <w:t xml:space="preserve">Được </w:t>
      </w:r>
      <w:r w:rsidR="00610B6B" w:rsidRPr="000241A0">
        <w:rPr>
          <w:sz w:val="26"/>
          <w:szCs w:val="26"/>
          <w:lang w:val="pt-BR"/>
        </w:rPr>
        <w:t>B</w:t>
      </w:r>
      <w:r w:rsidRPr="000241A0">
        <w:rPr>
          <w:sz w:val="26"/>
          <w:szCs w:val="26"/>
          <w:lang w:val="pt-BR"/>
        </w:rPr>
        <w:t xml:space="preserve">ên A hỗ trợ các điều kiện cần thiết (trong phạm vi chức năng, nhiệm vụ, quyền hạn của </w:t>
      </w:r>
      <w:r w:rsidR="00610B6B" w:rsidRPr="000241A0">
        <w:rPr>
          <w:sz w:val="26"/>
          <w:szCs w:val="26"/>
          <w:lang w:val="pt-BR"/>
        </w:rPr>
        <w:t>B</w:t>
      </w:r>
      <w:r w:rsidRPr="000241A0">
        <w:rPr>
          <w:sz w:val="26"/>
          <w:szCs w:val="26"/>
          <w:lang w:val="pt-BR"/>
        </w:rPr>
        <w:t xml:space="preserve">ên A) để </w:t>
      </w:r>
      <w:r w:rsidR="00610B6B" w:rsidRPr="000241A0">
        <w:rPr>
          <w:sz w:val="26"/>
          <w:szCs w:val="26"/>
          <w:lang w:val="pt-BR"/>
        </w:rPr>
        <w:t>thực hiện</w:t>
      </w:r>
      <w:r w:rsidRPr="000241A0">
        <w:rPr>
          <w:sz w:val="26"/>
          <w:szCs w:val="26"/>
          <w:lang w:val="pt-BR"/>
        </w:rPr>
        <w:t xml:space="preserve"> </w:t>
      </w:r>
      <w:r w:rsidR="00610B6B" w:rsidRPr="000241A0">
        <w:rPr>
          <w:sz w:val="26"/>
          <w:szCs w:val="26"/>
          <w:lang w:val="pt-BR"/>
        </w:rPr>
        <w:t>Đ</w:t>
      </w:r>
      <w:r w:rsidRPr="000241A0">
        <w:rPr>
          <w:sz w:val="26"/>
          <w:szCs w:val="26"/>
          <w:lang w:val="pt-BR"/>
        </w:rPr>
        <w:t>ề tài.</w:t>
      </w:r>
    </w:p>
    <w:p w14:paraId="77BF3E41" w14:textId="0E33FC8B" w:rsidR="00DF378B" w:rsidRDefault="00DF378B" w:rsidP="0060544E">
      <w:pPr>
        <w:numPr>
          <w:ilvl w:val="0"/>
          <w:numId w:val="2"/>
        </w:numPr>
        <w:tabs>
          <w:tab w:val="clear" w:pos="720"/>
        </w:tabs>
        <w:spacing w:before="120" w:after="120"/>
        <w:ind w:left="450" w:hanging="450"/>
        <w:jc w:val="both"/>
        <w:rPr>
          <w:sz w:val="26"/>
          <w:szCs w:val="26"/>
          <w:lang w:val="pt-BR"/>
        </w:rPr>
      </w:pPr>
      <w:r w:rsidRPr="0060544E">
        <w:rPr>
          <w:sz w:val="26"/>
          <w:szCs w:val="26"/>
          <w:lang w:val="pt-BR"/>
        </w:rPr>
        <w:t xml:space="preserve">Được hưởng các quyền lợi về vật chất và tinh thần theo </w:t>
      </w:r>
      <w:r w:rsidR="00815104" w:rsidRPr="0060544E">
        <w:rPr>
          <w:sz w:val="26"/>
          <w:szCs w:val="26"/>
          <w:lang w:val="pt-BR"/>
        </w:rPr>
        <w:t xml:space="preserve">các </w:t>
      </w:r>
      <w:r w:rsidRPr="0060544E">
        <w:rPr>
          <w:sz w:val="26"/>
          <w:szCs w:val="26"/>
          <w:lang w:val="pt-BR"/>
        </w:rPr>
        <w:t>quy định về NCKH của giảng viên do Trường Đ</w:t>
      </w:r>
      <w:r w:rsidR="00734628">
        <w:rPr>
          <w:sz w:val="26"/>
          <w:szCs w:val="26"/>
          <w:lang w:val="pt-BR"/>
        </w:rPr>
        <w:t>ại học</w:t>
      </w:r>
      <w:r w:rsidRPr="0060544E">
        <w:rPr>
          <w:sz w:val="26"/>
          <w:szCs w:val="26"/>
          <w:lang w:val="pt-BR"/>
        </w:rPr>
        <w:t xml:space="preserve"> Luật T</w:t>
      </w:r>
      <w:r w:rsidR="00734628">
        <w:rPr>
          <w:sz w:val="26"/>
          <w:szCs w:val="26"/>
          <w:lang w:val="pt-BR"/>
        </w:rPr>
        <w:t>P</w:t>
      </w:r>
      <w:r w:rsidRPr="0060544E">
        <w:rPr>
          <w:sz w:val="26"/>
          <w:szCs w:val="26"/>
          <w:lang w:val="pt-BR"/>
        </w:rPr>
        <w:t>. HCM ban hành.</w:t>
      </w:r>
    </w:p>
    <w:p w14:paraId="7EC42ADC" w14:textId="704D02C8" w:rsidR="00DF378B" w:rsidRDefault="00DF378B" w:rsidP="0060544E">
      <w:pPr>
        <w:numPr>
          <w:ilvl w:val="0"/>
          <w:numId w:val="2"/>
        </w:numPr>
        <w:tabs>
          <w:tab w:val="clear" w:pos="720"/>
        </w:tabs>
        <w:spacing w:before="120" w:after="120"/>
        <w:ind w:left="450" w:hanging="450"/>
        <w:jc w:val="both"/>
        <w:rPr>
          <w:sz w:val="26"/>
          <w:szCs w:val="26"/>
          <w:lang w:val="pt-BR"/>
        </w:rPr>
      </w:pPr>
      <w:r w:rsidRPr="0060544E">
        <w:rPr>
          <w:sz w:val="26"/>
          <w:szCs w:val="26"/>
          <w:lang w:val="pt-BR"/>
        </w:rPr>
        <w:t xml:space="preserve">Thực hiện đầy đủ và đúng tiến độ các cam kết trong </w:t>
      </w:r>
      <w:r w:rsidR="00610B6B" w:rsidRPr="0060544E">
        <w:rPr>
          <w:sz w:val="26"/>
          <w:szCs w:val="26"/>
          <w:lang w:val="pt-BR"/>
        </w:rPr>
        <w:t>H</w:t>
      </w:r>
      <w:r w:rsidRPr="0060544E">
        <w:rPr>
          <w:sz w:val="26"/>
          <w:szCs w:val="26"/>
          <w:lang w:val="pt-BR"/>
        </w:rPr>
        <w:t>ợp đồng</w:t>
      </w:r>
      <w:r w:rsidR="00610B6B" w:rsidRPr="0060544E">
        <w:rPr>
          <w:sz w:val="26"/>
          <w:szCs w:val="26"/>
          <w:lang w:val="pt-BR"/>
        </w:rPr>
        <w:t xml:space="preserve"> này</w:t>
      </w:r>
      <w:r w:rsidRPr="0060544E">
        <w:rPr>
          <w:sz w:val="26"/>
          <w:szCs w:val="26"/>
          <w:lang w:val="pt-BR"/>
        </w:rPr>
        <w:t xml:space="preserve">. Sử dụng </w:t>
      </w:r>
      <w:r w:rsidR="00815104" w:rsidRPr="0060544E">
        <w:rPr>
          <w:sz w:val="26"/>
          <w:szCs w:val="26"/>
          <w:lang w:val="pt-BR"/>
        </w:rPr>
        <w:t>kinh phí Đề tài</w:t>
      </w:r>
      <w:r w:rsidRPr="0060544E">
        <w:rPr>
          <w:sz w:val="26"/>
          <w:szCs w:val="26"/>
          <w:lang w:val="pt-BR"/>
        </w:rPr>
        <w:t xml:space="preserve"> đúng mục đích đã nêu ở Điều 1</w:t>
      </w:r>
      <w:r w:rsidR="00610B6B" w:rsidRPr="0060544E">
        <w:rPr>
          <w:sz w:val="26"/>
          <w:szCs w:val="26"/>
          <w:lang w:val="pt-BR"/>
        </w:rPr>
        <w:t xml:space="preserve"> của Hợp đồng này</w:t>
      </w:r>
      <w:r w:rsidRPr="0060544E">
        <w:rPr>
          <w:sz w:val="26"/>
          <w:szCs w:val="26"/>
          <w:lang w:val="pt-BR"/>
        </w:rPr>
        <w:t>.</w:t>
      </w:r>
    </w:p>
    <w:p w14:paraId="46AD45D0" w14:textId="774EFCCD" w:rsidR="00DF378B" w:rsidRPr="00BA0A97" w:rsidRDefault="00DF378B" w:rsidP="00BA0A97">
      <w:pPr>
        <w:numPr>
          <w:ilvl w:val="0"/>
          <w:numId w:val="2"/>
        </w:numPr>
        <w:tabs>
          <w:tab w:val="clear" w:pos="720"/>
        </w:tabs>
        <w:spacing w:before="120" w:after="120"/>
        <w:ind w:left="450" w:hanging="450"/>
        <w:jc w:val="both"/>
        <w:rPr>
          <w:sz w:val="26"/>
          <w:szCs w:val="26"/>
          <w:lang w:val="pt-BR"/>
        </w:rPr>
      </w:pPr>
      <w:r w:rsidRPr="00BA0A97">
        <w:rPr>
          <w:sz w:val="26"/>
          <w:szCs w:val="26"/>
          <w:lang w:val="pt-BR"/>
        </w:rPr>
        <w:t xml:space="preserve">Bên B có trách nhiệm báo cáo cho </w:t>
      </w:r>
      <w:r w:rsidR="00610B6B" w:rsidRPr="00BA0A97">
        <w:rPr>
          <w:sz w:val="26"/>
          <w:szCs w:val="26"/>
          <w:lang w:val="pt-BR"/>
        </w:rPr>
        <w:t>B</w:t>
      </w:r>
      <w:r w:rsidRPr="00BA0A97">
        <w:rPr>
          <w:sz w:val="26"/>
          <w:szCs w:val="26"/>
          <w:lang w:val="pt-BR"/>
        </w:rPr>
        <w:t>ên A về:</w:t>
      </w:r>
    </w:p>
    <w:p w14:paraId="005C1B33" w14:textId="1DF7E314" w:rsidR="00DF378B" w:rsidRPr="000241A0" w:rsidRDefault="00DF378B" w:rsidP="000241A0">
      <w:pPr>
        <w:pStyle w:val="ListParagraph"/>
        <w:numPr>
          <w:ilvl w:val="0"/>
          <w:numId w:val="18"/>
        </w:numPr>
        <w:spacing w:before="120" w:after="120"/>
        <w:jc w:val="both"/>
        <w:rPr>
          <w:sz w:val="26"/>
          <w:szCs w:val="26"/>
          <w:lang w:val="pt-BR"/>
        </w:rPr>
      </w:pPr>
      <w:r w:rsidRPr="000241A0">
        <w:rPr>
          <w:sz w:val="26"/>
          <w:szCs w:val="26"/>
          <w:lang w:val="pt-BR"/>
        </w:rPr>
        <w:t xml:space="preserve">Tiến độ thực hiện </w:t>
      </w:r>
      <w:r w:rsidR="00815104" w:rsidRPr="000241A0">
        <w:rPr>
          <w:sz w:val="26"/>
          <w:szCs w:val="26"/>
          <w:lang w:val="pt-BR"/>
        </w:rPr>
        <w:t>Đ</w:t>
      </w:r>
      <w:r w:rsidRPr="000241A0">
        <w:rPr>
          <w:sz w:val="26"/>
          <w:szCs w:val="26"/>
          <w:lang w:val="pt-BR"/>
        </w:rPr>
        <w:t xml:space="preserve">ề tài: báo cáo vào mỗi </w:t>
      </w:r>
      <w:r w:rsidR="00403176" w:rsidRPr="000241A0">
        <w:rPr>
          <w:sz w:val="26"/>
          <w:szCs w:val="26"/>
          <w:lang w:val="pt-BR"/>
        </w:rPr>
        <w:t>sáu (</w:t>
      </w:r>
      <w:r w:rsidRPr="000241A0">
        <w:rPr>
          <w:sz w:val="26"/>
          <w:szCs w:val="26"/>
          <w:lang w:val="pt-BR"/>
        </w:rPr>
        <w:t>06</w:t>
      </w:r>
      <w:r w:rsidR="00403176" w:rsidRPr="000241A0">
        <w:rPr>
          <w:sz w:val="26"/>
          <w:szCs w:val="26"/>
          <w:lang w:val="pt-BR"/>
        </w:rPr>
        <w:t>)</w:t>
      </w:r>
      <w:r w:rsidRPr="000241A0">
        <w:rPr>
          <w:sz w:val="26"/>
          <w:szCs w:val="26"/>
          <w:lang w:val="pt-BR"/>
        </w:rPr>
        <w:t xml:space="preserve"> tháng kể từ ngày ký </w:t>
      </w:r>
      <w:r w:rsidR="00815104" w:rsidRPr="000241A0">
        <w:rPr>
          <w:sz w:val="26"/>
          <w:szCs w:val="26"/>
          <w:lang w:val="pt-BR"/>
        </w:rPr>
        <w:t>H</w:t>
      </w:r>
      <w:r w:rsidRPr="000241A0">
        <w:rPr>
          <w:sz w:val="26"/>
          <w:szCs w:val="26"/>
          <w:lang w:val="pt-BR"/>
        </w:rPr>
        <w:t>ợp đồng này</w:t>
      </w:r>
      <w:r w:rsidRPr="000241A0">
        <w:rPr>
          <w:i/>
          <w:sz w:val="26"/>
          <w:szCs w:val="26"/>
          <w:lang w:val="pt-BR"/>
        </w:rPr>
        <w:t xml:space="preserve">. </w:t>
      </w:r>
    </w:p>
    <w:p w14:paraId="688C36D0" w14:textId="4A7B2146" w:rsidR="00DF378B" w:rsidRPr="000241A0" w:rsidRDefault="000241A0" w:rsidP="000241A0">
      <w:pPr>
        <w:pStyle w:val="ListParagraph"/>
        <w:numPr>
          <w:ilvl w:val="0"/>
          <w:numId w:val="18"/>
        </w:numPr>
        <w:spacing w:before="120" w:after="120"/>
        <w:jc w:val="both"/>
        <w:rPr>
          <w:sz w:val="26"/>
          <w:szCs w:val="26"/>
          <w:lang w:val="pt-BR"/>
        </w:rPr>
      </w:pPr>
      <w:r>
        <w:rPr>
          <w:sz w:val="26"/>
          <w:szCs w:val="26"/>
          <w:lang w:val="pt-BR"/>
        </w:rPr>
        <w:t>T</w:t>
      </w:r>
      <w:r w:rsidR="00DF378B" w:rsidRPr="000241A0">
        <w:rPr>
          <w:sz w:val="26"/>
          <w:szCs w:val="26"/>
          <w:lang w:val="pt-BR"/>
        </w:rPr>
        <w:t>huyết minh việc sử dụng kinh</w:t>
      </w:r>
      <w:r w:rsidR="00403176" w:rsidRPr="000241A0">
        <w:rPr>
          <w:sz w:val="26"/>
          <w:szCs w:val="26"/>
          <w:lang w:val="pt-BR"/>
        </w:rPr>
        <w:t xml:space="preserve"> đã</w:t>
      </w:r>
      <w:r w:rsidR="00DF378B" w:rsidRPr="000241A0">
        <w:rPr>
          <w:sz w:val="26"/>
          <w:szCs w:val="26"/>
          <w:lang w:val="pt-BR"/>
        </w:rPr>
        <w:t xml:space="preserve"> phí tạm ứng: báo cáo vào mỗi </w:t>
      </w:r>
      <w:r w:rsidR="00403176" w:rsidRPr="000241A0">
        <w:rPr>
          <w:sz w:val="26"/>
          <w:szCs w:val="26"/>
          <w:lang w:val="pt-BR"/>
        </w:rPr>
        <w:t>sáu (</w:t>
      </w:r>
      <w:r w:rsidR="00DF378B" w:rsidRPr="000241A0">
        <w:rPr>
          <w:sz w:val="26"/>
          <w:szCs w:val="26"/>
          <w:lang w:val="pt-BR"/>
        </w:rPr>
        <w:t>06</w:t>
      </w:r>
      <w:r w:rsidR="00403176" w:rsidRPr="000241A0">
        <w:rPr>
          <w:sz w:val="26"/>
          <w:szCs w:val="26"/>
          <w:lang w:val="pt-BR"/>
        </w:rPr>
        <w:t>)</w:t>
      </w:r>
      <w:r w:rsidR="00DF378B" w:rsidRPr="000241A0">
        <w:rPr>
          <w:sz w:val="26"/>
          <w:szCs w:val="26"/>
          <w:lang w:val="pt-BR"/>
        </w:rPr>
        <w:t xml:space="preserve"> tháng kể từ ngày ký </w:t>
      </w:r>
      <w:r w:rsidR="00403176" w:rsidRPr="000241A0">
        <w:rPr>
          <w:sz w:val="26"/>
          <w:szCs w:val="26"/>
          <w:lang w:val="pt-BR"/>
        </w:rPr>
        <w:t>H</w:t>
      </w:r>
      <w:r w:rsidR="00DF378B" w:rsidRPr="000241A0">
        <w:rPr>
          <w:sz w:val="26"/>
          <w:szCs w:val="26"/>
          <w:lang w:val="pt-BR"/>
        </w:rPr>
        <w:t>ợp đồng này hoặc khi Nhà trường có yêu cầu</w:t>
      </w:r>
      <w:r w:rsidR="00DF378B" w:rsidRPr="000241A0">
        <w:rPr>
          <w:i/>
          <w:sz w:val="26"/>
          <w:szCs w:val="26"/>
          <w:lang w:val="pt-BR"/>
        </w:rPr>
        <w:t xml:space="preserve">. </w:t>
      </w:r>
    </w:p>
    <w:p w14:paraId="661FA7BF" w14:textId="4895F755" w:rsidR="00DF378B" w:rsidRPr="00C71067" w:rsidRDefault="00DF378B" w:rsidP="00BA0A97">
      <w:pPr>
        <w:pStyle w:val="ListParagraph"/>
        <w:numPr>
          <w:ilvl w:val="0"/>
          <w:numId w:val="2"/>
        </w:numPr>
        <w:tabs>
          <w:tab w:val="clear" w:pos="720"/>
        </w:tabs>
        <w:spacing w:before="120" w:after="120"/>
        <w:ind w:left="360"/>
        <w:jc w:val="both"/>
        <w:rPr>
          <w:sz w:val="26"/>
          <w:szCs w:val="26"/>
          <w:lang w:val="pt-BR"/>
        </w:rPr>
      </w:pPr>
      <w:r w:rsidRPr="00C71067">
        <w:rPr>
          <w:sz w:val="26"/>
          <w:szCs w:val="26"/>
          <w:lang w:val="pt-BR"/>
        </w:rPr>
        <w:t xml:space="preserve">Hoàn trả lại cho </w:t>
      </w:r>
      <w:r w:rsidR="00610B6B" w:rsidRPr="00C71067">
        <w:rPr>
          <w:sz w:val="26"/>
          <w:szCs w:val="26"/>
          <w:lang w:val="pt-BR"/>
        </w:rPr>
        <w:t>B</w:t>
      </w:r>
      <w:r w:rsidRPr="00C71067">
        <w:rPr>
          <w:sz w:val="26"/>
          <w:szCs w:val="26"/>
          <w:lang w:val="pt-BR"/>
        </w:rPr>
        <w:t xml:space="preserve">ên A 100% </w:t>
      </w:r>
      <w:r w:rsidR="00403176" w:rsidRPr="00C71067">
        <w:rPr>
          <w:sz w:val="26"/>
          <w:szCs w:val="26"/>
          <w:lang w:val="pt-BR"/>
        </w:rPr>
        <w:t>kinh phí đã tạm ứng</w:t>
      </w:r>
      <w:r w:rsidRPr="00C71067">
        <w:rPr>
          <w:sz w:val="26"/>
          <w:szCs w:val="26"/>
          <w:lang w:val="pt-BR"/>
        </w:rPr>
        <w:t xml:space="preserve"> </w:t>
      </w:r>
      <w:r w:rsidR="00C71067">
        <w:rPr>
          <w:sz w:val="26"/>
          <w:szCs w:val="26"/>
          <w:lang w:val="pt-BR"/>
        </w:rPr>
        <w:t xml:space="preserve">khi thuộc một </w:t>
      </w:r>
      <w:r w:rsidRPr="00C71067">
        <w:rPr>
          <w:sz w:val="26"/>
          <w:szCs w:val="26"/>
          <w:lang w:val="pt-BR"/>
        </w:rPr>
        <w:t>trong các trường hợp</w:t>
      </w:r>
      <w:r w:rsidR="00C71067">
        <w:rPr>
          <w:sz w:val="26"/>
          <w:szCs w:val="26"/>
          <w:lang w:val="pt-BR"/>
        </w:rPr>
        <w:t xml:space="preserve"> sau</w:t>
      </w:r>
      <w:r w:rsidRPr="00C71067">
        <w:rPr>
          <w:sz w:val="26"/>
          <w:szCs w:val="26"/>
          <w:lang w:val="pt-BR"/>
        </w:rPr>
        <w:t>:</w:t>
      </w:r>
    </w:p>
    <w:p w14:paraId="67733EF9" w14:textId="3CFB7BFF" w:rsidR="00DF378B" w:rsidRDefault="00DF378B" w:rsidP="00C71067">
      <w:pPr>
        <w:pStyle w:val="ListParagraph"/>
        <w:numPr>
          <w:ilvl w:val="0"/>
          <w:numId w:val="6"/>
        </w:numPr>
        <w:spacing w:before="120" w:after="120"/>
        <w:jc w:val="both"/>
        <w:rPr>
          <w:sz w:val="26"/>
          <w:szCs w:val="26"/>
          <w:lang w:val="pt-BR"/>
        </w:rPr>
      </w:pPr>
      <w:r w:rsidRPr="00C71067">
        <w:rPr>
          <w:sz w:val="26"/>
          <w:szCs w:val="26"/>
          <w:lang w:val="pt-BR"/>
        </w:rPr>
        <w:t xml:space="preserve">Không triển khai </w:t>
      </w:r>
      <w:r w:rsidR="002F158D">
        <w:rPr>
          <w:sz w:val="26"/>
          <w:szCs w:val="26"/>
          <w:lang w:val="pt-BR"/>
        </w:rPr>
        <w:t>thực hiện</w:t>
      </w:r>
      <w:r w:rsidRPr="00C71067">
        <w:rPr>
          <w:sz w:val="26"/>
          <w:szCs w:val="26"/>
          <w:lang w:val="pt-BR"/>
        </w:rPr>
        <w:t xml:space="preserve"> </w:t>
      </w:r>
      <w:r w:rsidR="00403176" w:rsidRPr="00C71067">
        <w:rPr>
          <w:sz w:val="26"/>
          <w:szCs w:val="26"/>
          <w:lang w:val="pt-BR"/>
        </w:rPr>
        <w:t>Đ</w:t>
      </w:r>
      <w:r w:rsidRPr="00C71067">
        <w:rPr>
          <w:sz w:val="26"/>
          <w:szCs w:val="26"/>
          <w:lang w:val="pt-BR"/>
        </w:rPr>
        <w:t>ề tài;</w:t>
      </w:r>
    </w:p>
    <w:p w14:paraId="4B43C893" w14:textId="206452E2" w:rsidR="00DF378B" w:rsidRDefault="00DF378B" w:rsidP="00C71067">
      <w:pPr>
        <w:pStyle w:val="ListParagraph"/>
        <w:numPr>
          <w:ilvl w:val="0"/>
          <w:numId w:val="6"/>
        </w:numPr>
        <w:spacing w:before="120" w:after="120"/>
        <w:jc w:val="both"/>
        <w:rPr>
          <w:sz w:val="26"/>
          <w:szCs w:val="26"/>
          <w:lang w:val="pt-BR"/>
        </w:rPr>
      </w:pPr>
      <w:r w:rsidRPr="00C71067">
        <w:rPr>
          <w:sz w:val="26"/>
          <w:szCs w:val="26"/>
          <w:lang w:val="pt-BR"/>
        </w:rPr>
        <w:t>Đề tài được đánh giá</w:t>
      </w:r>
      <w:r w:rsidR="002F158D">
        <w:rPr>
          <w:sz w:val="26"/>
          <w:szCs w:val="26"/>
          <w:lang w:val="pt-BR"/>
        </w:rPr>
        <w:t>/</w:t>
      </w:r>
      <w:r w:rsidRPr="00C71067">
        <w:rPr>
          <w:sz w:val="26"/>
          <w:szCs w:val="26"/>
          <w:lang w:val="pt-BR"/>
        </w:rPr>
        <w:t xml:space="preserve">nghiệm thu </w:t>
      </w:r>
      <w:r w:rsidR="002F158D">
        <w:rPr>
          <w:sz w:val="26"/>
          <w:szCs w:val="26"/>
          <w:lang w:val="pt-BR"/>
        </w:rPr>
        <w:t xml:space="preserve">xếp loại </w:t>
      </w:r>
      <w:r w:rsidRPr="00C71067">
        <w:rPr>
          <w:sz w:val="26"/>
          <w:szCs w:val="26"/>
          <w:lang w:val="pt-BR"/>
        </w:rPr>
        <w:t>Không đạt;</w:t>
      </w:r>
    </w:p>
    <w:p w14:paraId="02727B62" w14:textId="77777777" w:rsidR="00DF378B" w:rsidRPr="00C71067" w:rsidRDefault="00DF378B" w:rsidP="00C71067">
      <w:pPr>
        <w:pStyle w:val="ListParagraph"/>
        <w:numPr>
          <w:ilvl w:val="0"/>
          <w:numId w:val="6"/>
        </w:numPr>
        <w:spacing w:before="120" w:after="120"/>
        <w:jc w:val="both"/>
        <w:rPr>
          <w:sz w:val="26"/>
          <w:szCs w:val="26"/>
          <w:lang w:val="pt-BR"/>
        </w:rPr>
      </w:pPr>
      <w:r w:rsidRPr="00C71067">
        <w:rPr>
          <w:sz w:val="26"/>
          <w:szCs w:val="26"/>
          <w:lang w:val="pt-BR"/>
        </w:rPr>
        <w:t>Đề tài bị thanh lý theo quy định của Nhà trường.</w:t>
      </w:r>
    </w:p>
    <w:p w14:paraId="7CF4191E" w14:textId="31083631" w:rsidR="00DF378B" w:rsidRDefault="00DF378B" w:rsidP="00BA0A97">
      <w:pPr>
        <w:numPr>
          <w:ilvl w:val="0"/>
          <w:numId w:val="2"/>
        </w:numPr>
        <w:tabs>
          <w:tab w:val="clear" w:pos="720"/>
        </w:tabs>
        <w:spacing w:before="120" w:after="120"/>
        <w:ind w:left="360"/>
        <w:jc w:val="both"/>
        <w:rPr>
          <w:sz w:val="26"/>
          <w:szCs w:val="26"/>
          <w:lang w:val="pt-BR"/>
        </w:rPr>
      </w:pPr>
      <w:r w:rsidRPr="00DF378B">
        <w:rPr>
          <w:sz w:val="26"/>
          <w:szCs w:val="26"/>
          <w:lang w:val="pt-BR"/>
        </w:rPr>
        <w:t xml:space="preserve">Nộp </w:t>
      </w:r>
      <w:r w:rsidR="00403176">
        <w:rPr>
          <w:sz w:val="26"/>
          <w:szCs w:val="26"/>
          <w:lang w:val="pt-BR"/>
        </w:rPr>
        <w:t>phí</w:t>
      </w:r>
      <w:r w:rsidRPr="00DF378B">
        <w:rPr>
          <w:sz w:val="26"/>
          <w:szCs w:val="26"/>
          <w:lang w:val="pt-BR"/>
        </w:rPr>
        <w:t xml:space="preserve"> quản lý </w:t>
      </w:r>
      <w:r w:rsidR="00403176">
        <w:rPr>
          <w:sz w:val="26"/>
          <w:szCs w:val="26"/>
          <w:lang w:val="pt-BR"/>
        </w:rPr>
        <w:t>Đ</w:t>
      </w:r>
      <w:r w:rsidRPr="00DF378B">
        <w:rPr>
          <w:sz w:val="26"/>
          <w:szCs w:val="26"/>
          <w:lang w:val="pt-BR"/>
        </w:rPr>
        <w:t xml:space="preserve">ề tài cho </w:t>
      </w:r>
      <w:r w:rsidR="00403176">
        <w:rPr>
          <w:sz w:val="26"/>
          <w:szCs w:val="26"/>
          <w:lang w:val="pt-BR"/>
        </w:rPr>
        <w:t>Bên A,</w:t>
      </w:r>
      <w:r w:rsidRPr="00DF378B">
        <w:rPr>
          <w:sz w:val="26"/>
          <w:szCs w:val="26"/>
          <w:lang w:val="pt-BR"/>
        </w:rPr>
        <w:t xml:space="preserve"> tương đương 5% của mức kinh phí được cấp để thực hiện </w:t>
      </w:r>
      <w:r w:rsidR="00403176">
        <w:rPr>
          <w:sz w:val="26"/>
          <w:szCs w:val="26"/>
          <w:lang w:val="pt-BR"/>
        </w:rPr>
        <w:t>Đ</w:t>
      </w:r>
      <w:r w:rsidRPr="00DF378B">
        <w:rPr>
          <w:sz w:val="26"/>
          <w:szCs w:val="26"/>
          <w:lang w:val="pt-BR"/>
        </w:rPr>
        <w:t>ề tài.</w:t>
      </w:r>
    </w:p>
    <w:p w14:paraId="3B748EC9" w14:textId="1D2E779D" w:rsidR="00DF378B" w:rsidRDefault="00DF378B" w:rsidP="00BA0A97">
      <w:pPr>
        <w:numPr>
          <w:ilvl w:val="0"/>
          <w:numId w:val="2"/>
        </w:numPr>
        <w:tabs>
          <w:tab w:val="clear" w:pos="720"/>
        </w:tabs>
        <w:spacing w:before="120" w:after="120"/>
        <w:ind w:left="360"/>
        <w:jc w:val="both"/>
        <w:rPr>
          <w:sz w:val="26"/>
          <w:szCs w:val="26"/>
          <w:lang w:val="pt-BR"/>
        </w:rPr>
      </w:pPr>
      <w:r w:rsidRPr="00BA0A97">
        <w:rPr>
          <w:sz w:val="26"/>
          <w:szCs w:val="26"/>
          <w:lang w:val="pt-BR"/>
        </w:rPr>
        <w:t xml:space="preserve">Trong thời hạn </w:t>
      </w:r>
      <w:r w:rsidR="00403176" w:rsidRPr="00BA0A97">
        <w:rPr>
          <w:sz w:val="26"/>
          <w:szCs w:val="26"/>
          <w:lang w:val="pt-BR"/>
        </w:rPr>
        <w:t>ba (</w:t>
      </w:r>
      <w:r w:rsidRPr="00BA0A97">
        <w:rPr>
          <w:sz w:val="26"/>
          <w:szCs w:val="26"/>
          <w:lang w:val="pt-BR"/>
        </w:rPr>
        <w:t>03</w:t>
      </w:r>
      <w:r w:rsidR="00403176" w:rsidRPr="00BA0A97">
        <w:rPr>
          <w:sz w:val="26"/>
          <w:szCs w:val="26"/>
          <w:lang w:val="pt-BR"/>
        </w:rPr>
        <w:t>)</w:t>
      </w:r>
      <w:r w:rsidRPr="00BA0A97">
        <w:rPr>
          <w:sz w:val="26"/>
          <w:szCs w:val="26"/>
          <w:lang w:val="pt-BR"/>
        </w:rPr>
        <w:t xml:space="preserve"> tháng k</w:t>
      </w:r>
      <w:r w:rsidR="00B24795" w:rsidRPr="00BA0A97">
        <w:rPr>
          <w:sz w:val="26"/>
          <w:szCs w:val="26"/>
          <w:lang w:val="pt-BR"/>
        </w:rPr>
        <w:t>ể</w:t>
      </w:r>
      <w:r w:rsidRPr="00BA0A97">
        <w:rPr>
          <w:sz w:val="26"/>
          <w:szCs w:val="26"/>
          <w:lang w:val="pt-BR"/>
        </w:rPr>
        <w:t xml:space="preserve"> từ ngày nghiệm thu/đánh giá sản phẩm, </w:t>
      </w:r>
      <w:r w:rsidR="00403176" w:rsidRPr="00BA0A97">
        <w:rPr>
          <w:sz w:val="26"/>
          <w:szCs w:val="26"/>
          <w:lang w:val="pt-BR"/>
        </w:rPr>
        <w:t>B</w:t>
      </w:r>
      <w:r w:rsidRPr="00BA0A97">
        <w:rPr>
          <w:sz w:val="26"/>
          <w:szCs w:val="26"/>
          <w:lang w:val="pt-BR"/>
        </w:rPr>
        <w:t>ên B có trách nhiệm thực hiện các thủ tục xuất bản, in và phát hành sách</w:t>
      </w:r>
      <w:r w:rsidR="00403176" w:rsidRPr="00BA0A97">
        <w:rPr>
          <w:sz w:val="26"/>
          <w:szCs w:val="26"/>
          <w:lang w:val="pt-BR"/>
        </w:rPr>
        <w:t xml:space="preserve"> chuyên khảo</w:t>
      </w:r>
      <w:r w:rsidRPr="00BA0A97">
        <w:rPr>
          <w:sz w:val="26"/>
          <w:szCs w:val="26"/>
          <w:lang w:val="pt-BR"/>
        </w:rPr>
        <w:t xml:space="preserve"> là sản phẩm của </w:t>
      </w:r>
      <w:r w:rsidR="00403176" w:rsidRPr="00BA0A97">
        <w:rPr>
          <w:sz w:val="26"/>
          <w:szCs w:val="26"/>
          <w:lang w:val="pt-BR"/>
        </w:rPr>
        <w:t>Đ</w:t>
      </w:r>
      <w:r w:rsidRPr="00BA0A97">
        <w:rPr>
          <w:sz w:val="26"/>
          <w:szCs w:val="26"/>
          <w:lang w:val="pt-BR"/>
        </w:rPr>
        <w:t xml:space="preserve">ề tài theo khoản 1 Điều 2 của Hợp đồng này.  </w:t>
      </w:r>
    </w:p>
    <w:p w14:paraId="01967B62" w14:textId="287D266C" w:rsidR="00980980" w:rsidRPr="00BA0A97" w:rsidRDefault="00980980" w:rsidP="00BA0A97">
      <w:pPr>
        <w:numPr>
          <w:ilvl w:val="0"/>
          <w:numId w:val="2"/>
        </w:numPr>
        <w:tabs>
          <w:tab w:val="clear" w:pos="720"/>
        </w:tabs>
        <w:spacing w:before="120" w:after="120"/>
        <w:ind w:left="360"/>
        <w:jc w:val="both"/>
        <w:rPr>
          <w:sz w:val="26"/>
          <w:szCs w:val="26"/>
          <w:lang w:val="pt-BR"/>
        </w:rPr>
      </w:pPr>
      <w:r w:rsidRPr="00BA0A97">
        <w:rPr>
          <w:sz w:val="26"/>
          <w:szCs w:val="26"/>
          <w:lang w:val="pt-BR"/>
        </w:rPr>
        <w:t>Trong thời</w:t>
      </w:r>
      <w:r w:rsidR="00EC2D64" w:rsidRPr="00EC2D64">
        <w:rPr>
          <w:sz w:val="26"/>
          <w:szCs w:val="26"/>
          <w:lang w:val="pt-BR"/>
        </w:rPr>
        <w:t xml:space="preserve"> </w:t>
      </w:r>
      <w:r w:rsidR="00EC2D64" w:rsidRPr="00E863EA">
        <w:rPr>
          <w:sz w:val="26"/>
          <w:szCs w:val="26"/>
          <w:lang w:val="pt-BR"/>
        </w:rPr>
        <w:t>hạn sáu (06) tháng kể từ ngày nghiệm thu/đánh giá sản phẩm, Bên B có trách nhiệm nộp minh chứng về việc bài báo quốc tế là sản phẩm của đề tài đã được đăng chính thức trên website của tạp chí quốc tế. Bên B phải đảm bảo với bên A về mức độ uy tín của tạp chí quốc tế đó.</w:t>
      </w:r>
    </w:p>
    <w:p w14:paraId="05080139" w14:textId="30AF869F" w:rsidR="00DF378B" w:rsidRPr="00980980" w:rsidRDefault="00DF378B" w:rsidP="00732AA2">
      <w:pPr>
        <w:spacing w:before="120" w:after="120"/>
        <w:jc w:val="both"/>
        <w:outlineLvl w:val="0"/>
        <w:rPr>
          <w:b/>
          <w:sz w:val="26"/>
          <w:szCs w:val="26"/>
          <w:lang w:val="pt-BR"/>
        </w:rPr>
      </w:pPr>
      <w:r w:rsidRPr="00C71067">
        <w:rPr>
          <w:b/>
          <w:bCs/>
          <w:sz w:val="26"/>
          <w:szCs w:val="26"/>
          <w:lang w:val="pt-BR"/>
        </w:rPr>
        <w:t xml:space="preserve">ĐIỀU 6. </w:t>
      </w:r>
      <w:r w:rsidRPr="00C71067">
        <w:rPr>
          <w:b/>
          <w:sz w:val="26"/>
          <w:szCs w:val="26"/>
          <w:lang w:val="pt-BR"/>
        </w:rPr>
        <w:t xml:space="preserve">Quyền và nghĩa vụ của </w:t>
      </w:r>
      <w:r w:rsidR="00403176" w:rsidRPr="00C71067">
        <w:rPr>
          <w:b/>
          <w:sz w:val="26"/>
          <w:szCs w:val="26"/>
          <w:lang w:val="pt-BR"/>
        </w:rPr>
        <w:t>B</w:t>
      </w:r>
      <w:r w:rsidRPr="00C71067">
        <w:rPr>
          <w:b/>
          <w:sz w:val="26"/>
          <w:szCs w:val="26"/>
          <w:lang w:val="pt-BR"/>
        </w:rPr>
        <w:t>ên A</w:t>
      </w:r>
    </w:p>
    <w:p w14:paraId="1F23980A" w14:textId="3614A312" w:rsidR="00DF378B" w:rsidRDefault="00DF378B" w:rsidP="00AD26F7">
      <w:pPr>
        <w:numPr>
          <w:ilvl w:val="0"/>
          <w:numId w:val="4"/>
        </w:numPr>
        <w:tabs>
          <w:tab w:val="clear" w:pos="720"/>
        </w:tabs>
        <w:spacing w:before="120" w:after="120"/>
        <w:ind w:left="360"/>
        <w:jc w:val="both"/>
        <w:rPr>
          <w:sz w:val="26"/>
          <w:szCs w:val="26"/>
          <w:lang w:val="pt-BR"/>
        </w:rPr>
      </w:pPr>
      <w:r w:rsidRPr="00DF378B">
        <w:rPr>
          <w:sz w:val="26"/>
          <w:szCs w:val="26"/>
          <w:lang w:val="pt-BR"/>
        </w:rPr>
        <w:t xml:space="preserve">Yêu cầu </w:t>
      </w:r>
      <w:r w:rsidR="00403176">
        <w:rPr>
          <w:sz w:val="26"/>
          <w:szCs w:val="26"/>
          <w:lang w:val="pt-BR"/>
        </w:rPr>
        <w:t>B</w:t>
      </w:r>
      <w:r w:rsidRPr="00DF378B">
        <w:rPr>
          <w:sz w:val="26"/>
          <w:szCs w:val="26"/>
          <w:lang w:val="pt-BR"/>
        </w:rPr>
        <w:t xml:space="preserve">ên B báo cáo tiến độ thực hiện </w:t>
      </w:r>
      <w:r w:rsidR="00403176">
        <w:rPr>
          <w:sz w:val="26"/>
          <w:szCs w:val="26"/>
          <w:lang w:val="pt-BR"/>
        </w:rPr>
        <w:t>Đ</w:t>
      </w:r>
      <w:r w:rsidRPr="00DF378B">
        <w:rPr>
          <w:sz w:val="26"/>
          <w:szCs w:val="26"/>
          <w:lang w:val="pt-BR"/>
        </w:rPr>
        <w:t xml:space="preserve">ề tài. </w:t>
      </w:r>
    </w:p>
    <w:p w14:paraId="338C7CAD" w14:textId="1D8B4EB1" w:rsidR="00DF378B" w:rsidRDefault="00DF378B" w:rsidP="00AD26F7">
      <w:pPr>
        <w:numPr>
          <w:ilvl w:val="0"/>
          <w:numId w:val="4"/>
        </w:numPr>
        <w:tabs>
          <w:tab w:val="clear" w:pos="720"/>
        </w:tabs>
        <w:spacing w:before="120" w:after="120"/>
        <w:ind w:left="360"/>
        <w:jc w:val="both"/>
        <w:rPr>
          <w:sz w:val="26"/>
          <w:szCs w:val="26"/>
          <w:lang w:val="pt-BR"/>
        </w:rPr>
      </w:pPr>
      <w:r w:rsidRPr="00AD26F7">
        <w:rPr>
          <w:sz w:val="26"/>
          <w:szCs w:val="26"/>
          <w:lang w:val="pt-BR"/>
        </w:rPr>
        <w:t xml:space="preserve">Thu hồi lại toàn bộ </w:t>
      </w:r>
      <w:r w:rsidR="00403176" w:rsidRPr="00AD26F7">
        <w:rPr>
          <w:sz w:val="26"/>
          <w:szCs w:val="26"/>
          <w:lang w:val="pt-BR"/>
        </w:rPr>
        <w:t>kinh phí đã cấp cho Bên B</w:t>
      </w:r>
      <w:r w:rsidRPr="00AD26F7">
        <w:rPr>
          <w:sz w:val="26"/>
          <w:szCs w:val="26"/>
          <w:lang w:val="pt-BR"/>
        </w:rPr>
        <w:t xml:space="preserve"> trong </w:t>
      </w:r>
      <w:r w:rsidR="00403176" w:rsidRPr="00AD26F7">
        <w:rPr>
          <w:sz w:val="26"/>
          <w:szCs w:val="26"/>
          <w:lang w:val="pt-BR"/>
        </w:rPr>
        <w:t xml:space="preserve">các </w:t>
      </w:r>
      <w:r w:rsidRPr="00AD26F7">
        <w:rPr>
          <w:sz w:val="26"/>
          <w:szCs w:val="26"/>
          <w:lang w:val="pt-BR"/>
        </w:rPr>
        <w:t xml:space="preserve">trường hợp </w:t>
      </w:r>
      <w:r w:rsidR="00403176" w:rsidRPr="00AD26F7">
        <w:rPr>
          <w:sz w:val="26"/>
          <w:szCs w:val="26"/>
          <w:lang w:val="pt-BR"/>
        </w:rPr>
        <w:t>quy định tại</w:t>
      </w:r>
      <w:r w:rsidRPr="00AD26F7">
        <w:rPr>
          <w:sz w:val="26"/>
          <w:szCs w:val="26"/>
          <w:lang w:val="pt-BR"/>
        </w:rPr>
        <w:t xml:space="preserve"> khoản 5 Điều 5 của </w:t>
      </w:r>
      <w:r w:rsidR="00403176" w:rsidRPr="00AD26F7">
        <w:rPr>
          <w:sz w:val="26"/>
          <w:szCs w:val="26"/>
          <w:lang w:val="pt-BR"/>
        </w:rPr>
        <w:t>H</w:t>
      </w:r>
      <w:r w:rsidRPr="00AD26F7">
        <w:rPr>
          <w:sz w:val="26"/>
          <w:szCs w:val="26"/>
          <w:lang w:val="pt-BR"/>
        </w:rPr>
        <w:t>ợp đồng này.</w:t>
      </w:r>
    </w:p>
    <w:p w14:paraId="2F97C683" w14:textId="444C6F81" w:rsidR="00DF378B" w:rsidRDefault="00DF378B" w:rsidP="00AD26F7">
      <w:pPr>
        <w:numPr>
          <w:ilvl w:val="0"/>
          <w:numId w:val="4"/>
        </w:numPr>
        <w:tabs>
          <w:tab w:val="clear" w:pos="720"/>
        </w:tabs>
        <w:spacing w:before="120" w:after="120"/>
        <w:ind w:left="360"/>
        <w:jc w:val="both"/>
        <w:rPr>
          <w:sz w:val="26"/>
          <w:szCs w:val="26"/>
          <w:lang w:val="pt-BR"/>
        </w:rPr>
      </w:pPr>
      <w:r w:rsidRPr="00AD26F7">
        <w:rPr>
          <w:sz w:val="26"/>
          <w:szCs w:val="26"/>
          <w:lang w:val="pt-BR"/>
        </w:rPr>
        <w:t>Trong phạm vi chức năng, nhiệm vụ và quyền hạn của mình</w:t>
      </w:r>
      <w:r w:rsidR="00403176" w:rsidRPr="00AD26F7">
        <w:rPr>
          <w:sz w:val="26"/>
          <w:szCs w:val="26"/>
          <w:lang w:val="pt-BR"/>
        </w:rPr>
        <w:t>,</w:t>
      </w:r>
      <w:r w:rsidRPr="00AD26F7">
        <w:rPr>
          <w:sz w:val="26"/>
          <w:szCs w:val="26"/>
          <w:lang w:val="pt-BR"/>
        </w:rPr>
        <w:t xml:space="preserve"> tạo mọi điều kiện thuận lợi để </w:t>
      </w:r>
      <w:r w:rsidR="00403176" w:rsidRPr="00AD26F7">
        <w:rPr>
          <w:sz w:val="26"/>
          <w:szCs w:val="26"/>
          <w:lang w:val="pt-BR"/>
        </w:rPr>
        <w:t>B</w:t>
      </w:r>
      <w:r w:rsidRPr="00AD26F7">
        <w:rPr>
          <w:sz w:val="26"/>
          <w:szCs w:val="26"/>
          <w:lang w:val="pt-BR"/>
        </w:rPr>
        <w:t xml:space="preserve">ên B </w:t>
      </w:r>
      <w:r w:rsidR="00403176" w:rsidRPr="00AD26F7">
        <w:rPr>
          <w:sz w:val="26"/>
          <w:szCs w:val="26"/>
          <w:lang w:val="pt-BR"/>
        </w:rPr>
        <w:t xml:space="preserve">thực hiện việc </w:t>
      </w:r>
      <w:r w:rsidRPr="00AD26F7">
        <w:rPr>
          <w:sz w:val="26"/>
          <w:szCs w:val="26"/>
          <w:lang w:val="pt-BR"/>
        </w:rPr>
        <w:t xml:space="preserve">nghiên cứu </w:t>
      </w:r>
      <w:r w:rsidR="00403176" w:rsidRPr="00AD26F7">
        <w:rPr>
          <w:sz w:val="26"/>
          <w:szCs w:val="26"/>
          <w:lang w:val="pt-BR"/>
        </w:rPr>
        <w:t>Đ</w:t>
      </w:r>
      <w:r w:rsidRPr="00AD26F7">
        <w:rPr>
          <w:sz w:val="26"/>
          <w:szCs w:val="26"/>
          <w:lang w:val="pt-BR"/>
        </w:rPr>
        <w:t>ề tài.</w:t>
      </w:r>
    </w:p>
    <w:p w14:paraId="6CA7609F" w14:textId="112E426F" w:rsidR="00DF378B" w:rsidRPr="00AD26F7" w:rsidRDefault="00DF378B" w:rsidP="00AD26F7">
      <w:pPr>
        <w:numPr>
          <w:ilvl w:val="0"/>
          <w:numId w:val="4"/>
        </w:numPr>
        <w:tabs>
          <w:tab w:val="clear" w:pos="720"/>
        </w:tabs>
        <w:spacing w:before="120" w:after="120"/>
        <w:ind w:left="360"/>
        <w:jc w:val="both"/>
        <w:rPr>
          <w:sz w:val="26"/>
          <w:szCs w:val="26"/>
          <w:lang w:val="pt-BR"/>
        </w:rPr>
      </w:pPr>
      <w:r w:rsidRPr="00AD26F7">
        <w:rPr>
          <w:sz w:val="26"/>
          <w:szCs w:val="26"/>
          <w:lang w:val="pt-BR"/>
        </w:rPr>
        <w:t xml:space="preserve">Phối hợp với </w:t>
      </w:r>
      <w:r w:rsidR="00403176" w:rsidRPr="00AD26F7">
        <w:rPr>
          <w:sz w:val="26"/>
          <w:szCs w:val="26"/>
          <w:lang w:val="pt-BR"/>
        </w:rPr>
        <w:t>B</w:t>
      </w:r>
      <w:r w:rsidRPr="00AD26F7">
        <w:rPr>
          <w:sz w:val="26"/>
          <w:szCs w:val="26"/>
          <w:lang w:val="pt-BR"/>
        </w:rPr>
        <w:t xml:space="preserve">ên B tổ chức nghiệm thu </w:t>
      </w:r>
      <w:r w:rsidR="00403176" w:rsidRPr="00AD26F7">
        <w:rPr>
          <w:sz w:val="26"/>
          <w:szCs w:val="26"/>
          <w:lang w:val="pt-BR"/>
        </w:rPr>
        <w:t>Đ</w:t>
      </w:r>
      <w:r w:rsidRPr="00AD26F7">
        <w:rPr>
          <w:sz w:val="26"/>
          <w:szCs w:val="26"/>
          <w:lang w:val="pt-BR"/>
        </w:rPr>
        <w:t xml:space="preserve">ề tài khi hoàn thành. </w:t>
      </w:r>
    </w:p>
    <w:p w14:paraId="6C32B1D4" w14:textId="36B74D1A" w:rsidR="00DF378B" w:rsidRPr="00DF378B" w:rsidRDefault="00DF378B" w:rsidP="00732AA2">
      <w:pPr>
        <w:spacing w:before="120" w:after="120"/>
        <w:jc w:val="both"/>
        <w:outlineLvl w:val="0"/>
        <w:rPr>
          <w:b/>
          <w:sz w:val="26"/>
          <w:szCs w:val="26"/>
          <w:lang w:val="pt-BR"/>
        </w:rPr>
      </w:pPr>
      <w:r w:rsidRPr="00DF378B">
        <w:rPr>
          <w:b/>
          <w:sz w:val="26"/>
          <w:szCs w:val="26"/>
          <w:lang w:val="pt-BR"/>
        </w:rPr>
        <w:t xml:space="preserve">ĐIỀU 7. Nghiệm thu/ đánh giá sản phẩm của </w:t>
      </w:r>
      <w:r w:rsidR="00403176">
        <w:rPr>
          <w:b/>
          <w:sz w:val="26"/>
          <w:szCs w:val="26"/>
          <w:lang w:val="pt-BR"/>
        </w:rPr>
        <w:t>Đ</w:t>
      </w:r>
      <w:r w:rsidRPr="00DF378B">
        <w:rPr>
          <w:b/>
          <w:sz w:val="26"/>
          <w:szCs w:val="26"/>
          <w:lang w:val="pt-BR"/>
        </w:rPr>
        <w:t>ề tài</w:t>
      </w:r>
    </w:p>
    <w:p w14:paraId="6FDCF033" w14:textId="55263137" w:rsidR="00DF378B" w:rsidRDefault="00DF378B" w:rsidP="00ED7F7B">
      <w:pPr>
        <w:numPr>
          <w:ilvl w:val="1"/>
          <w:numId w:val="3"/>
        </w:numPr>
        <w:tabs>
          <w:tab w:val="clear" w:pos="1800"/>
        </w:tabs>
        <w:spacing w:before="120" w:after="120"/>
        <w:ind w:left="450" w:hanging="450"/>
        <w:jc w:val="both"/>
        <w:rPr>
          <w:sz w:val="26"/>
          <w:szCs w:val="26"/>
          <w:lang w:val="pt-BR"/>
        </w:rPr>
      </w:pPr>
      <w:r w:rsidRPr="00DF378B">
        <w:rPr>
          <w:sz w:val="26"/>
          <w:szCs w:val="26"/>
          <w:lang w:val="pt-BR"/>
        </w:rPr>
        <w:t xml:space="preserve">Sau khi hoàn thành </w:t>
      </w:r>
      <w:r w:rsidR="00403176">
        <w:rPr>
          <w:sz w:val="26"/>
          <w:szCs w:val="26"/>
          <w:lang w:val="pt-BR"/>
        </w:rPr>
        <w:t xml:space="preserve">các </w:t>
      </w:r>
      <w:r w:rsidRPr="00DF378B">
        <w:rPr>
          <w:sz w:val="26"/>
          <w:szCs w:val="26"/>
          <w:lang w:val="pt-BR"/>
        </w:rPr>
        <w:t xml:space="preserve">nhiệm vụ </w:t>
      </w:r>
      <w:r w:rsidR="00403176">
        <w:rPr>
          <w:sz w:val="26"/>
          <w:szCs w:val="26"/>
          <w:lang w:val="pt-BR"/>
        </w:rPr>
        <w:t>tại</w:t>
      </w:r>
      <w:r w:rsidRPr="00DF378B">
        <w:rPr>
          <w:sz w:val="26"/>
          <w:szCs w:val="26"/>
          <w:lang w:val="pt-BR"/>
        </w:rPr>
        <w:t xml:space="preserve"> Điều 1 và Điều 2</w:t>
      </w:r>
      <w:r w:rsidR="00403176">
        <w:rPr>
          <w:sz w:val="26"/>
          <w:szCs w:val="26"/>
          <w:lang w:val="pt-BR"/>
        </w:rPr>
        <w:t xml:space="preserve"> của Hợp đồng này</w:t>
      </w:r>
      <w:r w:rsidRPr="00DF378B">
        <w:rPr>
          <w:sz w:val="26"/>
          <w:szCs w:val="26"/>
          <w:lang w:val="pt-BR"/>
        </w:rPr>
        <w:t xml:space="preserve">, </w:t>
      </w:r>
      <w:r w:rsidR="00403176">
        <w:rPr>
          <w:sz w:val="26"/>
          <w:szCs w:val="26"/>
          <w:lang w:val="pt-BR"/>
        </w:rPr>
        <w:t>H</w:t>
      </w:r>
      <w:r w:rsidRPr="00DF378B">
        <w:rPr>
          <w:sz w:val="26"/>
          <w:szCs w:val="26"/>
          <w:lang w:val="pt-BR"/>
        </w:rPr>
        <w:t xml:space="preserve">ai </w:t>
      </w:r>
      <w:r w:rsidR="00403176">
        <w:rPr>
          <w:sz w:val="26"/>
          <w:szCs w:val="26"/>
          <w:lang w:val="pt-BR"/>
        </w:rPr>
        <w:t>B</w:t>
      </w:r>
      <w:r w:rsidRPr="00DF378B">
        <w:rPr>
          <w:sz w:val="26"/>
          <w:szCs w:val="26"/>
          <w:lang w:val="pt-BR"/>
        </w:rPr>
        <w:t xml:space="preserve">ên cùng chịu trách nhiệm tổ chức nghiệm thu/đánh giá sản phẩm theo đúng quy định. Nếu sản </w:t>
      </w:r>
      <w:r w:rsidRPr="00DF378B">
        <w:rPr>
          <w:sz w:val="26"/>
          <w:szCs w:val="26"/>
          <w:lang w:val="pt-BR"/>
        </w:rPr>
        <w:lastRenderedPageBreak/>
        <w:t xml:space="preserve">phẩm của </w:t>
      </w:r>
      <w:r w:rsidR="00403176">
        <w:rPr>
          <w:sz w:val="26"/>
          <w:szCs w:val="26"/>
          <w:lang w:val="pt-BR"/>
        </w:rPr>
        <w:t>B</w:t>
      </w:r>
      <w:r w:rsidRPr="00DF378B">
        <w:rPr>
          <w:sz w:val="26"/>
          <w:szCs w:val="26"/>
          <w:lang w:val="pt-BR"/>
        </w:rPr>
        <w:t xml:space="preserve">ên B được Hội đồng nghiệm thu/đánh giá sản phẩm xếp loại từ loại </w:t>
      </w:r>
      <w:r w:rsidRPr="00DF378B">
        <w:rPr>
          <w:b/>
          <w:sz w:val="26"/>
          <w:szCs w:val="26"/>
          <w:u w:val="single"/>
          <w:lang w:val="pt-BR"/>
        </w:rPr>
        <w:t>ĐẠT</w:t>
      </w:r>
      <w:r w:rsidRPr="00DF378B">
        <w:rPr>
          <w:sz w:val="26"/>
          <w:szCs w:val="26"/>
          <w:lang w:val="pt-BR"/>
        </w:rPr>
        <w:t xml:space="preserve"> trở lên</w:t>
      </w:r>
      <w:r w:rsidR="00403176">
        <w:rPr>
          <w:sz w:val="26"/>
          <w:szCs w:val="26"/>
          <w:lang w:val="pt-BR"/>
        </w:rPr>
        <w:t>,</w:t>
      </w:r>
      <w:r w:rsidRPr="00DF378B">
        <w:rPr>
          <w:sz w:val="26"/>
          <w:szCs w:val="26"/>
          <w:lang w:val="pt-BR"/>
        </w:rPr>
        <w:t xml:space="preserve"> biên bản nghiệm thu/đánh giá sản phẩm được </w:t>
      </w:r>
      <w:r w:rsidR="00403176">
        <w:rPr>
          <w:sz w:val="26"/>
          <w:szCs w:val="26"/>
          <w:lang w:val="pt-BR"/>
        </w:rPr>
        <w:t xml:space="preserve">xem </w:t>
      </w:r>
      <w:r w:rsidRPr="00DF378B">
        <w:rPr>
          <w:sz w:val="26"/>
          <w:szCs w:val="26"/>
          <w:lang w:val="pt-BR"/>
        </w:rPr>
        <w:t xml:space="preserve">là một trong những chứng từ để thanh toán </w:t>
      </w:r>
      <w:r w:rsidR="00403176">
        <w:rPr>
          <w:sz w:val="26"/>
          <w:szCs w:val="26"/>
          <w:lang w:val="pt-BR"/>
        </w:rPr>
        <w:t xml:space="preserve">kinh phí còn lại cho Bên B </w:t>
      </w:r>
      <w:r w:rsidRPr="00DF378B">
        <w:rPr>
          <w:sz w:val="26"/>
          <w:szCs w:val="26"/>
          <w:lang w:val="pt-BR"/>
        </w:rPr>
        <w:t xml:space="preserve">và thanh lý </w:t>
      </w:r>
      <w:r w:rsidR="0065023D">
        <w:rPr>
          <w:sz w:val="26"/>
          <w:szCs w:val="26"/>
          <w:lang w:val="pt-BR"/>
        </w:rPr>
        <w:t>H</w:t>
      </w:r>
      <w:r w:rsidRPr="00DF378B">
        <w:rPr>
          <w:sz w:val="26"/>
          <w:szCs w:val="26"/>
          <w:lang w:val="pt-BR"/>
        </w:rPr>
        <w:t>ợp đồng.</w:t>
      </w:r>
    </w:p>
    <w:p w14:paraId="09F7BACF" w14:textId="294A538F" w:rsidR="00DF378B" w:rsidRPr="00ED7F7B" w:rsidRDefault="00DF378B" w:rsidP="00ED7F7B">
      <w:pPr>
        <w:numPr>
          <w:ilvl w:val="1"/>
          <w:numId w:val="3"/>
        </w:numPr>
        <w:tabs>
          <w:tab w:val="clear" w:pos="1800"/>
        </w:tabs>
        <w:spacing w:before="120" w:after="120"/>
        <w:ind w:left="450" w:hanging="450"/>
        <w:jc w:val="both"/>
        <w:rPr>
          <w:sz w:val="26"/>
          <w:szCs w:val="26"/>
          <w:lang w:val="pt-BR"/>
        </w:rPr>
      </w:pPr>
      <w:r w:rsidRPr="00ED7F7B">
        <w:rPr>
          <w:sz w:val="26"/>
          <w:szCs w:val="26"/>
          <w:lang w:val="pt-BR"/>
        </w:rPr>
        <w:t xml:space="preserve">Nếu </w:t>
      </w:r>
      <w:r w:rsidR="0065023D" w:rsidRPr="00ED7F7B">
        <w:rPr>
          <w:sz w:val="26"/>
          <w:szCs w:val="26"/>
          <w:lang w:val="pt-BR"/>
        </w:rPr>
        <w:t>Đ</w:t>
      </w:r>
      <w:r w:rsidRPr="00ED7F7B">
        <w:rPr>
          <w:sz w:val="26"/>
          <w:szCs w:val="26"/>
          <w:lang w:val="pt-BR"/>
        </w:rPr>
        <w:t xml:space="preserve">ề tài được Hội đồng nghiệm thu/đánh giá sản phẩm xếp loại </w:t>
      </w:r>
      <w:r w:rsidRPr="00ED7F7B">
        <w:rPr>
          <w:b/>
          <w:sz w:val="26"/>
          <w:szCs w:val="26"/>
          <w:u w:val="single"/>
          <w:lang w:val="pt-BR"/>
        </w:rPr>
        <w:t>KHÔNG ĐẠT</w:t>
      </w:r>
      <w:r w:rsidRPr="00ED7F7B">
        <w:rPr>
          <w:sz w:val="26"/>
          <w:szCs w:val="26"/>
          <w:lang w:val="pt-BR"/>
        </w:rPr>
        <w:t xml:space="preserve">, việc xử lý </w:t>
      </w:r>
      <w:r w:rsidR="0065023D" w:rsidRPr="00ED7F7B">
        <w:rPr>
          <w:sz w:val="26"/>
          <w:szCs w:val="26"/>
          <w:lang w:val="pt-BR"/>
        </w:rPr>
        <w:t>Đ</w:t>
      </w:r>
      <w:r w:rsidRPr="00ED7F7B">
        <w:rPr>
          <w:sz w:val="26"/>
          <w:szCs w:val="26"/>
          <w:lang w:val="pt-BR"/>
        </w:rPr>
        <w:t xml:space="preserve">ề tài được thực hiện theo Điều 16 Thông tư </w:t>
      </w:r>
      <w:r w:rsidR="0065023D" w:rsidRPr="00ED7F7B">
        <w:rPr>
          <w:sz w:val="26"/>
          <w:szCs w:val="26"/>
          <w:lang w:val="pt-BR"/>
        </w:rPr>
        <w:t xml:space="preserve">liên tịch </w:t>
      </w:r>
      <w:r w:rsidRPr="00ED7F7B">
        <w:rPr>
          <w:sz w:val="26"/>
          <w:szCs w:val="26"/>
          <w:lang w:val="pt-BR"/>
        </w:rPr>
        <w:t xml:space="preserve">số 27/2015/TTLT/BTC-BKHCN ngày 30/12/2015 của Bộ Tài chính </w:t>
      </w:r>
      <w:r w:rsidR="0065023D" w:rsidRPr="00ED7F7B">
        <w:rPr>
          <w:sz w:val="26"/>
          <w:szCs w:val="26"/>
          <w:lang w:val="pt-BR"/>
        </w:rPr>
        <w:t xml:space="preserve">và </w:t>
      </w:r>
      <w:r w:rsidRPr="00ED7F7B">
        <w:rPr>
          <w:sz w:val="26"/>
          <w:szCs w:val="26"/>
          <w:lang w:val="pt-BR"/>
        </w:rPr>
        <w:t>Bộ Khoa học và Công nghệ về hướng dẫn chế độ khoán kinh phí của đề tài, dự án khoa học và công nghệ sử dụng ngân sách nhà nước.</w:t>
      </w:r>
    </w:p>
    <w:p w14:paraId="7FC6486C" w14:textId="77777777" w:rsidR="00DF378B" w:rsidRPr="00DF378B" w:rsidRDefault="00DF378B" w:rsidP="00732AA2">
      <w:pPr>
        <w:tabs>
          <w:tab w:val="left" w:pos="900"/>
        </w:tabs>
        <w:spacing w:before="120" w:after="120"/>
        <w:jc w:val="both"/>
        <w:outlineLvl w:val="0"/>
        <w:rPr>
          <w:b/>
          <w:sz w:val="26"/>
          <w:szCs w:val="26"/>
          <w:lang w:val="pt-BR"/>
        </w:rPr>
      </w:pPr>
      <w:r w:rsidRPr="00DF378B">
        <w:rPr>
          <w:b/>
          <w:bCs/>
          <w:sz w:val="26"/>
          <w:szCs w:val="26"/>
          <w:lang w:val="pt-BR"/>
        </w:rPr>
        <w:t xml:space="preserve">ĐIỀU 8. </w:t>
      </w:r>
      <w:r w:rsidRPr="00DF378B">
        <w:rPr>
          <w:b/>
          <w:sz w:val="26"/>
          <w:szCs w:val="26"/>
          <w:lang w:val="pt-BR"/>
        </w:rPr>
        <w:t>Quyền sở hữu trí tuệ</w:t>
      </w:r>
    </w:p>
    <w:p w14:paraId="09346802" w14:textId="64782E30" w:rsidR="005370AD" w:rsidRDefault="00E44526" w:rsidP="00ED7F7B">
      <w:pPr>
        <w:pStyle w:val="ListParagraph"/>
        <w:numPr>
          <w:ilvl w:val="0"/>
          <w:numId w:val="19"/>
        </w:numPr>
        <w:spacing w:before="120" w:after="120"/>
        <w:ind w:left="450" w:hanging="450"/>
        <w:jc w:val="both"/>
        <w:rPr>
          <w:sz w:val="26"/>
          <w:szCs w:val="26"/>
          <w:lang w:val="pt-BR"/>
        </w:rPr>
      </w:pPr>
      <w:r w:rsidRPr="005370AD">
        <w:rPr>
          <w:sz w:val="26"/>
          <w:szCs w:val="26"/>
          <w:lang w:val="pt-BR"/>
        </w:rPr>
        <w:t xml:space="preserve">Vì </w:t>
      </w:r>
      <w:r w:rsidR="00DF378B" w:rsidRPr="005370AD">
        <w:rPr>
          <w:sz w:val="26"/>
          <w:szCs w:val="26"/>
          <w:lang w:val="pt-BR"/>
        </w:rPr>
        <w:t xml:space="preserve">Đề tài nhận 100% kinh phí từ Bên A, quyền sở hữu đối với kết quả nghiên cứu </w:t>
      </w:r>
      <w:r w:rsidRPr="005370AD">
        <w:rPr>
          <w:sz w:val="26"/>
          <w:szCs w:val="26"/>
          <w:lang w:val="pt-BR"/>
        </w:rPr>
        <w:t xml:space="preserve">sẽ </w:t>
      </w:r>
      <w:r w:rsidR="00DF378B" w:rsidRPr="005370AD">
        <w:rPr>
          <w:sz w:val="26"/>
          <w:szCs w:val="26"/>
          <w:lang w:val="pt-BR"/>
        </w:rPr>
        <w:t xml:space="preserve">thuộc về Bên A. Bên B được hưởng quyền tác giả, không đồng thời là chủ sở hữu tác phẩm theo </w:t>
      </w:r>
      <w:r w:rsidRPr="005370AD">
        <w:rPr>
          <w:sz w:val="26"/>
          <w:szCs w:val="26"/>
          <w:lang w:val="pt-BR"/>
        </w:rPr>
        <w:t>quy định của pháp luật dân sự và pháp luật sở hữu trí tuệ</w:t>
      </w:r>
      <w:r w:rsidR="00DF378B" w:rsidRPr="005370AD">
        <w:rPr>
          <w:sz w:val="26"/>
          <w:szCs w:val="26"/>
          <w:lang w:val="pt-BR"/>
        </w:rPr>
        <w:t xml:space="preserve">. </w:t>
      </w:r>
    </w:p>
    <w:p w14:paraId="74D56465" w14:textId="5A833175" w:rsidR="00DF378B" w:rsidRPr="00EC2D64" w:rsidRDefault="00EC2D64" w:rsidP="00EC2D64">
      <w:pPr>
        <w:pStyle w:val="ListParagraph"/>
        <w:numPr>
          <w:ilvl w:val="0"/>
          <w:numId w:val="19"/>
        </w:numPr>
        <w:spacing w:before="120" w:after="120"/>
        <w:ind w:left="450" w:hanging="450"/>
        <w:jc w:val="both"/>
        <w:rPr>
          <w:sz w:val="26"/>
          <w:szCs w:val="26"/>
          <w:lang w:val="pt-BR"/>
        </w:rPr>
      </w:pPr>
      <w:r w:rsidRPr="00E863EA">
        <w:rPr>
          <w:sz w:val="26"/>
          <w:szCs w:val="26"/>
          <w:lang w:val="pt-BR"/>
        </w:rPr>
        <w:t>Chủ nhiệm Đề tài muốn sử dụng các sản phẩm là kết quả nghiên cứu của đề tài nhằm mục đích thương mại phải có sự thoả thuận bằng văn bản giữa hai bên.</w:t>
      </w:r>
    </w:p>
    <w:p w14:paraId="39797EFD" w14:textId="77777777" w:rsidR="00DF378B" w:rsidRPr="00DF378B" w:rsidRDefault="00DF378B" w:rsidP="00732AA2">
      <w:pPr>
        <w:spacing w:before="120" w:after="120"/>
        <w:jc w:val="both"/>
        <w:outlineLvl w:val="0"/>
        <w:rPr>
          <w:b/>
          <w:sz w:val="26"/>
          <w:szCs w:val="26"/>
          <w:lang w:val="pt-BR"/>
        </w:rPr>
      </w:pPr>
      <w:r w:rsidRPr="00DF378B">
        <w:rPr>
          <w:b/>
          <w:sz w:val="26"/>
          <w:szCs w:val="26"/>
          <w:lang w:val="pt-BR"/>
        </w:rPr>
        <w:t>ĐIỀU 9. Điều khoản chung</w:t>
      </w:r>
    </w:p>
    <w:p w14:paraId="050972FA" w14:textId="3441AD52" w:rsidR="00DF378B" w:rsidRDefault="00DF378B" w:rsidP="00ED7F7B">
      <w:pPr>
        <w:pStyle w:val="ListParagraph"/>
        <w:numPr>
          <w:ilvl w:val="0"/>
          <w:numId w:val="11"/>
        </w:numPr>
        <w:spacing w:before="120" w:after="120"/>
        <w:ind w:left="360"/>
        <w:jc w:val="both"/>
        <w:rPr>
          <w:sz w:val="26"/>
          <w:szCs w:val="26"/>
          <w:lang w:val="pt-BR"/>
        </w:rPr>
      </w:pPr>
      <w:r w:rsidRPr="00FD0A80">
        <w:rPr>
          <w:sz w:val="26"/>
          <w:szCs w:val="26"/>
          <w:lang w:val="pt-BR"/>
        </w:rPr>
        <w:t xml:space="preserve">Hai </w:t>
      </w:r>
      <w:r w:rsidR="00E44526">
        <w:rPr>
          <w:sz w:val="26"/>
          <w:szCs w:val="26"/>
          <w:lang w:val="pt-BR"/>
        </w:rPr>
        <w:t>B</w:t>
      </w:r>
      <w:r w:rsidRPr="00FD0A80">
        <w:rPr>
          <w:sz w:val="26"/>
          <w:szCs w:val="26"/>
          <w:lang w:val="pt-BR"/>
        </w:rPr>
        <w:t xml:space="preserve">ên cam kết thực hiện đúng các điều khoản đã được ghi trong </w:t>
      </w:r>
      <w:r w:rsidR="00E44526">
        <w:rPr>
          <w:sz w:val="26"/>
          <w:szCs w:val="26"/>
          <w:lang w:val="pt-BR"/>
        </w:rPr>
        <w:t>H</w:t>
      </w:r>
      <w:r w:rsidRPr="00FD0A80">
        <w:rPr>
          <w:sz w:val="26"/>
          <w:szCs w:val="26"/>
          <w:lang w:val="pt-BR"/>
        </w:rPr>
        <w:t>ợp đồng</w:t>
      </w:r>
      <w:r w:rsidR="00E44526">
        <w:rPr>
          <w:sz w:val="26"/>
          <w:szCs w:val="26"/>
          <w:lang w:val="pt-BR"/>
        </w:rPr>
        <w:t xml:space="preserve"> này</w:t>
      </w:r>
      <w:r w:rsidRPr="00FD0A80">
        <w:rPr>
          <w:sz w:val="26"/>
          <w:szCs w:val="26"/>
          <w:lang w:val="pt-BR"/>
        </w:rPr>
        <w:t xml:space="preserve">. Nếu </w:t>
      </w:r>
      <w:r w:rsidR="00E44526">
        <w:rPr>
          <w:sz w:val="26"/>
          <w:szCs w:val="26"/>
          <w:lang w:val="pt-BR"/>
        </w:rPr>
        <w:t>B</w:t>
      </w:r>
      <w:r w:rsidRPr="00FD0A80">
        <w:rPr>
          <w:sz w:val="26"/>
          <w:szCs w:val="26"/>
          <w:lang w:val="pt-BR"/>
        </w:rPr>
        <w:t>ên nào vi phạm phải bồi thường thiệt hại và chịu trách nhiệm theo các qui định hiện hành.</w:t>
      </w:r>
    </w:p>
    <w:p w14:paraId="568C83BC" w14:textId="2274CA7D" w:rsidR="00DF378B" w:rsidRDefault="00DF378B" w:rsidP="00ED7F7B">
      <w:pPr>
        <w:pStyle w:val="ListParagraph"/>
        <w:numPr>
          <w:ilvl w:val="0"/>
          <w:numId w:val="11"/>
        </w:numPr>
        <w:spacing w:before="120" w:after="120"/>
        <w:ind w:left="360"/>
        <w:jc w:val="both"/>
        <w:rPr>
          <w:sz w:val="26"/>
          <w:szCs w:val="26"/>
          <w:lang w:val="pt-BR"/>
        </w:rPr>
      </w:pPr>
      <w:r w:rsidRPr="00ED7F7B">
        <w:rPr>
          <w:sz w:val="26"/>
          <w:szCs w:val="26"/>
          <w:lang w:val="pt-BR"/>
        </w:rPr>
        <w:t xml:space="preserve">Hợp đồng này có giá trị kể từ ngày ký. Mọi sự điều chỉnh </w:t>
      </w:r>
      <w:r w:rsidR="00E44526" w:rsidRPr="00ED7F7B">
        <w:rPr>
          <w:sz w:val="26"/>
          <w:szCs w:val="26"/>
          <w:lang w:val="pt-BR"/>
        </w:rPr>
        <w:t>H</w:t>
      </w:r>
      <w:r w:rsidRPr="00ED7F7B">
        <w:rPr>
          <w:sz w:val="26"/>
          <w:szCs w:val="26"/>
          <w:lang w:val="pt-BR"/>
        </w:rPr>
        <w:t xml:space="preserve">ợp đồng này phải có sự đồng ý của </w:t>
      </w:r>
      <w:r w:rsidR="00E44526" w:rsidRPr="00ED7F7B">
        <w:rPr>
          <w:sz w:val="26"/>
          <w:szCs w:val="26"/>
          <w:lang w:val="pt-BR"/>
        </w:rPr>
        <w:t>H</w:t>
      </w:r>
      <w:r w:rsidRPr="00ED7F7B">
        <w:rPr>
          <w:sz w:val="26"/>
          <w:szCs w:val="26"/>
          <w:lang w:val="pt-BR"/>
        </w:rPr>
        <w:t>ai bên và phải được lập thành văn bản.</w:t>
      </w:r>
    </w:p>
    <w:p w14:paraId="67A6B5DC" w14:textId="49775E79" w:rsidR="00DF378B" w:rsidRPr="00ED7F7B" w:rsidRDefault="00DF378B" w:rsidP="00ED7F7B">
      <w:pPr>
        <w:pStyle w:val="ListParagraph"/>
        <w:numPr>
          <w:ilvl w:val="0"/>
          <w:numId w:val="11"/>
        </w:numPr>
        <w:spacing w:before="120" w:after="120"/>
        <w:ind w:left="360"/>
        <w:jc w:val="both"/>
        <w:rPr>
          <w:sz w:val="26"/>
          <w:szCs w:val="26"/>
          <w:lang w:val="pt-BR"/>
        </w:rPr>
      </w:pPr>
      <w:r w:rsidRPr="00ED7F7B">
        <w:rPr>
          <w:sz w:val="26"/>
          <w:szCs w:val="26"/>
          <w:lang w:val="pt-BR"/>
        </w:rPr>
        <w:t xml:space="preserve">Hợp đồng này được lập thành </w:t>
      </w:r>
      <w:r w:rsidR="00E44526" w:rsidRPr="00ED7F7B">
        <w:rPr>
          <w:sz w:val="26"/>
          <w:szCs w:val="26"/>
          <w:lang w:val="pt-BR"/>
        </w:rPr>
        <w:t>ba (</w:t>
      </w:r>
      <w:r w:rsidRPr="00ED7F7B">
        <w:rPr>
          <w:sz w:val="26"/>
          <w:szCs w:val="26"/>
          <w:lang w:val="pt-BR"/>
        </w:rPr>
        <w:t>03</w:t>
      </w:r>
      <w:r w:rsidR="00E44526" w:rsidRPr="00ED7F7B">
        <w:rPr>
          <w:sz w:val="26"/>
          <w:szCs w:val="26"/>
          <w:lang w:val="pt-BR"/>
        </w:rPr>
        <w:t>)</w:t>
      </w:r>
      <w:r w:rsidRPr="00ED7F7B">
        <w:rPr>
          <w:sz w:val="26"/>
          <w:szCs w:val="26"/>
          <w:lang w:val="pt-BR"/>
        </w:rPr>
        <w:t xml:space="preserve"> bản, có giá trị pháp lý như nhau. </w:t>
      </w:r>
      <w:proofErr w:type="spellStart"/>
      <w:r w:rsidRPr="00ED7F7B">
        <w:rPr>
          <w:sz w:val="26"/>
          <w:szCs w:val="26"/>
        </w:rPr>
        <w:t>Mỗi</w:t>
      </w:r>
      <w:proofErr w:type="spellEnd"/>
      <w:r w:rsidRPr="00ED7F7B">
        <w:rPr>
          <w:sz w:val="26"/>
          <w:szCs w:val="26"/>
        </w:rPr>
        <w:t xml:space="preserve"> </w:t>
      </w:r>
      <w:proofErr w:type="spellStart"/>
      <w:r w:rsidR="00E44526" w:rsidRPr="00ED7F7B">
        <w:rPr>
          <w:sz w:val="26"/>
          <w:szCs w:val="26"/>
        </w:rPr>
        <w:t>B</w:t>
      </w:r>
      <w:r w:rsidRPr="00ED7F7B">
        <w:rPr>
          <w:sz w:val="26"/>
          <w:szCs w:val="26"/>
        </w:rPr>
        <w:t>ên</w:t>
      </w:r>
      <w:proofErr w:type="spellEnd"/>
      <w:r w:rsidRPr="00ED7F7B">
        <w:rPr>
          <w:sz w:val="26"/>
          <w:szCs w:val="26"/>
        </w:rPr>
        <w:t xml:space="preserve"> </w:t>
      </w:r>
      <w:proofErr w:type="spellStart"/>
      <w:r w:rsidRPr="00ED7F7B">
        <w:rPr>
          <w:sz w:val="26"/>
          <w:szCs w:val="26"/>
        </w:rPr>
        <w:t>giữ</w:t>
      </w:r>
      <w:proofErr w:type="spellEnd"/>
      <w:r w:rsidRPr="00ED7F7B">
        <w:rPr>
          <w:sz w:val="26"/>
          <w:szCs w:val="26"/>
        </w:rPr>
        <w:t xml:space="preserve"> </w:t>
      </w:r>
      <w:proofErr w:type="spellStart"/>
      <w:r w:rsidR="00E44526" w:rsidRPr="00ED7F7B">
        <w:rPr>
          <w:sz w:val="26"/>
          <w:szCs w:val="26"/>
        </w:rPr>
        <w:t>một</w:t>
      </w:r>
      <w:proofErr w:type="spellEnd"/>
      <w:r w:rsidR="00E44526" w:rsidRPr="00ED7F7B">
        <w:rPr>
          <w:sz w:val="26"/>
          <w:szCs w:val="26"/>
        </w:rPr>
        <w:t xml:space="preserve"> (</w:t>
      </w:r>
      <w:r w:rsidRPr="00ED7F7B">
        <w:rPr>
          <w:sz w:val="26"/>
          <w:szCs w:val="26"/>
        </w:rPr>
        <w:t>01</w:t>
      </w:r>
      <w:r w:rsidR="00E44526" w:rsidRPr="00ED7F7B">
        <w:rPr>
          <w:sz w:val="26"/>
          <w:szCs w:val="26"/>
        </w:rPr>
        <w:t>)</w:t>
      </w:r>
      <w:r w:rsidRPr="00ED7F7B">
        <w:rPr>
          <w:sz w:val="26"/>
          <w:szCs w:val="26"/>
        </w:rPr>
        <w:t xml:space="preserve"> </w:t>
      </w:r>
      <w:proofErr w:type="spellStart"/>
      <w:r w:rsidRPr="00ED7F7B">
        <w:rPr>
          <w:sz w:val="26"/>
          <w:szCs w:val="26"/>
        </w:rPr>
        <w:t>bản</w:t>
      </w:r>
      <w:proofErr w:type="spellEnd"/>
      <w:r w:rsidRPr="00ED7F7B">
        <w:rPr>
          <w:sz w:val="26"/>
          <w:szCs w:val="26"/>
        </w:rPr>
        <w:t xml:space="preserve">, </w:t>
      </w:r>
      <w:proofErr w:type="spellStart"/>
      <w:r w:rsidR="00E44526" w:rsidRPr="00ED7F7B">
        <w:rPr>
          <w:sz w:val="26"/>
          <w:szCs w:val="26"/>
        </w:rPr>
        <w:t>một</w:t>
      </w:r>
      <w:proofErr w:type="spellEnd"/>
      <w:r w:rsidR="00E44526" w:rsidRPr="00ED7F7B">
        <w:rPr>
          <w:sz w:val="26"/>
          <w:szCs w:val="26"/>
        </w:rPr>
        <w:t xml:space="preserve"> (</w:t>
      </w:r>
      <w:r w:rsidRPr="00ED7F7B">
        <w:rPr>
          <w:sz w:val="26"/>
          <w:szCs w:val="26"/>
        </w:rPr>
        <w:t>01</w:t>
      </w:r>
      <w:r w:rsidR="00E44526" w:rsidRPr="00ED7F7B">
        <w:rPr>
          <w:sz w:val="26"/>
          <w:szCs w:val="26"/>
        </w:rPr>
        <w:t>)</w:t>
      </w:r>
      <w:r w:rsidRPr="00ED7F7B">
        <w:rPr>
          <w:sz w:val="26"/>
          <w:szCs w:val="26"/>
        </w:rPr>
        <w:t xml:space="preserve"> </w:t>
      </w:r>
      <w:proofErr w:type="spellStart"/>
      <w:r w:rsidRPr="00ED7F7B">
        <w:rPr>
          <w:sz w:val="26"/>
          <w:szCs w:val="26"/>
        </w:rPr>
        <w:t>bản</w:t>
      </w:r>
      <w:proofErr w:type="spellEnd"/>
      <w:r w:rsidR="00E44526" w:rsidRPr="00ED7F7B">
        <w:rPr>
          <w:sz w:val="26"/>
          <w:szCs w:val="26"/>
        </w:rPr>
        <w:t xml:space="preserve"> </w:t>
      </w:r>
      <w:proofErr w:type="spellStart"/>
      <w:r w:rsidR="00E44526" w:rsidRPr="00ED7F7B">
        <w:rPr>
          <w:sz w:val="26"/>
          <w:szCs w:val="26"/>
        </w:rPr>
        <w:t>được</w:t>
      </w:r>
      <w:proofErr w:type="spellEnd"/>
      <w:r w:rsidRPr="00ED7F7B">
        <w:rPr>
          <w:sz w:val="26"/>
          <w:szCs w:val="26"/>
        </w:rPr>
        <w:t xml:space="preserve"> </w:t>
      </w:r>
      <w:proofErr w:type="spellStart"/>
      <w:r w:rsidRPr="00ED7F7B">
        <w:rPr>
          <w:sz w:val="26"/>
          <w:szCs w:val="26"/>
        </w:rPr>
        <w:t>lưu</w:t>
      </w:r>
      <w:proofErr w:type="spellEnd"/>
      <w:r w:rsidR="00E44526" w:rsidRPr="00ED7F7B">
        <w:rPr>
          <w:sz w:val="26"/>
          <w:szCs w:val="26"/>
        </w:rPr>
        <w:t xml:space="preserve"> </w:t>
      </w:r>
      <w:proofErr w:type="spellStart"/>
      <w:r w:rsidR="00E44526" w:rsidRPr="00ED7F7B">
        <w:rPr>
          <w:sz w:val="26"/>
          <w:szCs w:val="26"/>
        </w:rPr>
        <w:t>tại</w:t>
      </w:r>
      <w:proofErr w:type="spellEnd"/>
      <w:r w:rsidR="00E44526" w:rsidRPr="00ED7F7B">
        <w:rPr>
          <w:sz w:val="26"/>
          <w:szCs w:val="26"/>
        </w:rPr>
        <w:t xml:space="preserve"> </w:t>
      </w:r>
      <w:proofErr w:type="spellStart"/>
      <w:r w:rsidR="00E44526" w:rsidRPr="00ED7F7B">
        <w:rPr>
          <w:sz w:val="26"/>
          <w:szCs w:val="26"/>
        </w:rPr>
        <w:t>Phòng</w:t>
      </w:r>
      <w:proofErr w:type="spellEnd"/>
      <w:r w:rsidR="00E44526" w:rsidRPr="00ED7F7B">
        <w:rPr>
          <w:sz w:val="26"/>
          <w:szCs w:val="26"/>
        </w:rPr>
        <w:t xml:space="preserve"> KHCN &amp; HTPT.</w:t>
      </w:r>
    </w:p>
    <w:tbl>
      <w:tblPr>
        <w:tblW w:w="9558" w:type="dxa"/>
        <w:tblLook w:val="01E0" w:firstRow="1" w:lastRow="1" w:firstColumn="1" w:lastColumn="1" w:noHBand="0" w:noVBand="0"/>
      </w:tblPr>
      <w:tblGrid>
        <w:gridCol w:w="4950"/>
        <w:gridCol w:w="4608"/>
      </w:tblGrid>
      <w:tr w:rsidR="00DF378B" w:rsidRPr="00DF378B" w14:paraId="1C9E2EE8" w14:textId="77777777" w:rsidTr="00283253">
        <w:tc>
          <w:tcPr>
            <w:tcW w:w="4950" w:type="dxa"/>
          </w:tcPr>
          <w:p w14:paraId="019BAEB7" w14:textId="77777777" w:rsidR="00DF378B" w:rsidRPr="00DF378B" w:rsidRDefault="00DF378B" w:rsidP="00732AA2">
            <w:pPr>
              <w:spacing w:after="0"/>
              <w:jc w:val="center"/>
              <w:rPr>
                <w:b/>
                <w:sz w:val="26"/>
                <w:szCs w:val="26"/>
              </w:rPr>
            </w:pPr>
            <w:r w:rsidRPr="00DF378B">
              <w:rPr>
                <w:b/>
                <w:sz w:val="26"/>
                <w:szCs w:val="26"/>
              </w:rPr>
              <w:t>BÊN A</w:t>
            </w:r>
          </w:p>
          <w:p w14:paraId="4C8A4446" w14:textId="77777777" w:rsidR="00DF378B" w:rsidRPr="00DF378B" w:rsidRDefault="00DF378B" w:rsidP="00732AA2">
            <w:pPr>
              <w:spacing w:after="0"/>
              <w:jc w:val="center"/>
              <w:rPr>
                <w:b/>
                <w:sz w:val="26"/>
                <w:szCs w:val="26"/>
              </w:rPr>
            </w:pPr>
            <w:r w:rsidRPr="00DF378B">
              <w:rPr>
                <w:b/>
                <w:sz w:val="26"/>
                <w:szCs w:val="26"/>
              </w:rPr>
              <w:t>KT. HIỆU TRƯỞNG</w:t>
            </w:r>
          </w:p>
          <w:p w14:paraId="6F6A0832" w14:textId="77777777" w:rsidR="00DF378B" w:rsidRPr="00DF378B" w:rsidRDefault="00DF378B" w:rsidP="00732AA2">
            <w:pPr>
              <w:spacing w:after="0"/>
              <w:jc w:val="center"/>
              <w:rPr>
                <w:b/>
                <w:sz w:val="26"/>
                <w:szCs w:val="26"/>
              </w:rPr>
            </w:pPr>
            <w:r w:rsidRPr="00DF378B">
              <w:rPr>
                <w:b/>
                <w:sz w:val="26"/>
                <w:szCs w:val="26"/>
              </w:rPr>
              <w:t>PHÓ HIỆU TRƯỞNG</w:t>
            </w:r>
          </w:p>
          <w:p w14:paraId="51C95881" w14:textId="77777777" w:rsidR="00DF378B" w:rsidRPr="00DF378B" w:rsidRDefault="00DF378B" w:rsidP="00732AA2">
            <w:pPr>
              <w:spacing w:after="0"/>
              <w:jc w:val="center"/>
              <w:rPr>
                <w:sz w:val="26"/>
                <w:szCs w:val="26"/>
              </w:rPr>
            </w:pPr>
          </w:p>
          <w:p w14:paraId="34552DE5" w14:textId="77777777" w:rsidR="00DF378B" w:rsidRPr="00DF378B" w:rsidRDefault="00DF378B" w:rsidP="00732AA2">
            <w:pPr>
              <w:spacing w:after="0"/>
              <w:jc w:val="center"/>
              <w:rPr>
                <w:b/>
                <w:sz w:val="26"/>
                <w:szCs w:val="26"/>
              </w:rPr>
            </w:pPr>
          </w:p>
          <w:p w14:paraId="42CE8CA6" w14:textId="77777777" w:rsidR="00DF378B" w:rsidRPr="00DF378B" w:rsidRDefault="00DF378B" w:rsidP="00732AA2">
            <w:pPr>
              <w:spacing w:after="0"/>
              <w:jc w:val="center"/>
              <w:rPr>
                <w:b/>
                <w:sz w:val="26"/>
                <w:szCs w:val="26"/>
              </w:rPr>
            </w:pPr>
          </w:p>
          <w:p w14:paraId="08F689B6" w14:textId="77777777" w:rsidR="00DF378B" w:rsidRPr="00DF378B" w:rsidRDefault="00DF378B" w:rsidP="00732AA2">
            <w:pPr>
              <w:spacing w:after="0"/>
              <w:jc w:val="center"/>
              <w:rPr>
                <w:b/>
                <w:sz w:val="26"/>
                <w:szCs w:val="26"/>
              </w:rPr>
            </w:pPr>
          </w:p>
          <w:p w14:paraId="750DB094" w14:textId="75CF66C4" w:rsidR="00DF378B" w:rsidRPr="00DF378B" w:rsidRDefault="00DF378B" w:rsidP="00732AA2">
            <w:pPr>
              <w:spacing w:after="0"/>
              <w:jc w:val="center"/>
              <w:rPr>
                <w:b/>
                <w:sz w:val="26"/>
                <w:szCs w:val="26"/>
              </w:rPr>
            </w:pPr>
            <w:r w:rsidRPr="00DF378B">
              <w:rPr>
                <w:b/>
                <w:sz w:val="26"/>
                <w:szCs w:val="26"/>
              </w:rPr>
              <w:t xml:space="preserve"> </w:t>
            </w:r>
            <w:r w:rsidR="00EC2D64">
              <w:rPr>
                <w:b/>
                <w:sz w:val="26"/>
                <w:szCs w:val="26"/>
              </w:rPr>
              <w:t>………………………</w:t>
            </w:r>
          </w:p>
        </w:tc>
        <w:tc>
          <w:tcPr>
            <w:tcW w:w="4608" w:type="dxa"/>
          </w:tcPr>
          <w:p w14:paraId="293C1714" w14:textId="77777777" w:rsidR="00DF378B" w:rsidRPr="00DF378B" w:rsidRDefault="00DF378B" w:rsidP="00732AA2">
            <w:pPr>
              <w:spacing w:after="0"/>
              <w:jc w:val="center"/>
              <w:rPr>
                <w:b/>
                <w:sz w:val="26"/>
                <w:szCs w:val="26"/>
              </w:rPr>
            </w:pPr>
            <w:r w:rsidRPr="00DF378B">
              <w:rPr>
                <w:b/>
                <w:sz w:val="26"/>
                <w:szCs w:val="26"/>
              </w:rPr>
              <w:t>BÊN B</w:t>
            </w:r>
          </w:p>
          <w:p w14:paraId="014E10BE" w14:textId="77777777" w:rsidR="00DF378B" w:rsidRPr="00DF378B" w:rsidRDefault="00DF378B" w:rsidP="00732AA2">
            <w:pPr>
              <w:spacing w:after="0"/>
              <w:jc w:val="center"/>
              <w:rPr>
                <w:i/>
                <w:sz w:val="26"/>
                <w:szCs w:val="26"/>
              </w:rPr>
            </w:pPr>
            <w:r w:rsidRPr="00DF378B">
              <w:rPr>
                <w:i/>
                <w:sz w:val="26"/>
                <w:szCs w:val="26"/>
              </w:rPr>
              <w:t>(</w:t>
            </w:r>
            <w:proofErr w:type="spellStart"/>
            <w:r w:rsidRPr="00DF378B">
              <w:rPr>
                <w:i/>
                <w:sz w:val="26"/>
                <w:szCs w:val="26"/>
              </w:rPr>
              <w:t>Ký</w:t>
            </w:r>
            <w:proofErr w:type="spellEnd"/>
            <w:r w:rsidRPr="00DF378B">
              <w:rPr>
                <w:i/>
                <w:sz w:val="26"/>
                <w:szCs w:val="26"/>
              </w:rPr>
              <w:t xml:space="preserve"> </w:t>
            </w:r>
            <w:proofErr w:type="spellStart"/>
            <w:r w:rsidRPr="00DF378B">
              <w:rPr>
                <w:i/>
                <w:sz w:val="26"/>
                <w:szCs w:val="26"/>
              </w:rPr>
              <w:t>và</w:t>
            </w:r>
            <w:proofErr w:type="spellEnd"/>
            <w:r w:rsidRPr="00DF378B">
              <w:rPr>
                <w:i/>
                <w:sz w:val="26"/>
                <w:szCs w:val="26"/>
              </w:rPr>
              <w:t xml:space="preserve"> </w:t>
            </w:r>
            <w:proofErr w:type="spellStart"/>
            <w:r w:rsidRPr="00DF378B">
              <w:rPr>
                <w:i/>
                <w:sz w:val="26"/>
                <w:szCs w:val="26"/>
              </w:rPr>
              <w:t>ghi</w:t>
            </w:r>
            <w:proofErr w:type="spellEnd"/>
            <w:r w:rsidRPr="00DF378B">
              <w:rPr>
                <w:i/>
                <w:sz w:val="26"/>
                <w:szCs w:val="26"/>
              </w:rPr>
              <w:t xml:space="preserve"> </w:t>
            </w:r>
            <w:proofErr w:type="spellStart"/>
            <w:r w:rsidRPr="00DF378B">
              <w:rPr>
                <w:i/>
                <w:sz w:val="26"/>
                <w:szCs w:val="26"/>
              </w:rPr>
              <w:t>rõ</w:t>
            </w:r>
            <w:proofErr w:type="spellEnd"/>
            <w:r w:rsidRPr="00DF378B">
              <w:rPr>
                <w:i/>
                <w:sz w:val="26"/>
                <w:szCs w:val="26"/>
              </w:rPr>
              <w:t xml:space="preserve"> </w:t>
            </w:r>
            <w:proofErr w:type="spellStart"/>
            <w:r w:rsidRPr="00DF378B">
              <w:rPr>
                <w:i/>
                <w:sz w:val="26"/>
                <w:szCs w:val="26"/>
              </w:rPr>
              <w:t>họ</w:t>
            </w:r>
            <w:proofErr w:type="spellEnd"/>
            <w:r w:rsidRPr="00DF378B">
              <w:rPr>
                <w:i/>
                <w:sz w:val="26"/>
                <w:szCs w:val="26"/>
              </w:rPr>
              <w:t xml:space="preserve"> </w:t>
            </w:r>
            <w:proofErr w:type="spellStart"/>
            <w:r w:rsidRPr="00DF378B">
              <w:rPr>
                <w:i/>
                <w:sz w:val="26"/>
                <w:szCs w:val="26"/>
              </w:rPr>
              <w:t>tên</w:t>
            </w:r>
            <w:proofErr w:type="spellEnd"/>
            <w:r w:rsidRPr="00DF378B">
              <w:rPr>
                <w:i/>
                <w:sz w:val="26"/>
                <w:szCs w:val="26"/>
              </w:rPr>
              <w:t>)</w:t>
            </w:r>
          </w:p>
          <w:p w14:paraId="2AE4FE86" w14:textId="77777777" w:rsidR="00DF378B" w:rsidRPr="00DF378B" w:rsidRDefault="00DF378B" w:rsidP="00732AA2">
            <w:pPr>
              <w:spacing w:after="0"/>
              <w:jc w:val="center"/>
              <w:rPr>
                <w:i/>
                <w:sz w:val="26"/>
                <w:szCs w:val="26"/>
              </w:rPr>
            </w:pPr>
          </w:p>
          <w:p w14:paraId="2E0528AF" w14:textId="77777777" w:rsidR="00DF378B" w:rsidRPr="00DF378B" w:rsidRDefault="00DF378B" w:rsidP="00732AA2">
            <w:pPr>
              <w:spacing w:after="0"/>
              <w:jc w:val="center"/>
              <w:rPr>
                <w:i/>
                <w:sz w:val="26"/>
                <w:szCs w:val="26"/>
              </w:rPr>
            </w:pPr>
          </w:p>
          <w:p w14:paraId="16F683ED" w14:textId="77777777" w:rsidR="00DF378B" w:rsidRPr="00DF378B" w:rsidRDefault="00DF378B" w:rsidP="00732AA2">
            <w:pPr>
              <w:spacing w:after="0"/>
              <w:jc w:val="center"/>
              <w:rPr>
                <w:i/>
                <w:sz w:val="18"/>
                <w:szCs w:val="26"/>
              </w:rPr>
            </w:pPr>
          </w:p>
          <w:p w14:paraId="0A2FDBBA" w14:textId="77777777" w:rsidR="00DF378B" w:rsidRPr="00DF378B" w:rsidRDefault="00DF378B" w:rsidP="00732AA2">
            <w:pPr>
              <w:spacing w:after="0"/>
              <w:jc w:val="center"/>
              <w:rPr>
                <w:i/>
                <w:sz w:val="26"/>
                <w:szCs w:val="26"/>
              </w:rPr>
            </w:pPr>
          </w:p>
          <w:p w14:paraId="690D2860" w14:textId="77777777" w:rsidR="00DF378B" w:rsidRPr="00DF378B" w:rsidRDefault="00DF378B" w:rsidP="00732AA2">
            <w:pPr>
              <w:spacing w:after="0"/>
              <w:jc w:val="center"/>
              <w:rPr>
                <w:i/>
                <w:sz w:val="26"/>
                <w:szCs w:val="26"/>
              </w:rPr>
            </w:pPr>
          </w:p>
          <w:p w14:paraId="38D2DD1B" w14:textId="1F32D037" w:rsidR="00DF378B" w:rsidRPr="00411B0C" w:rsidRDefault="00EC2D64" w:rsidP="00732AA2">
            <w:pPr>
              <w:spacing w:before="120" w:after="120"/>
              <w:jc w:val="center"/>
              <w:outlineLvl w:val="0"/>
              <w:rPr>
                <w:b/>
                <w:sz w:val="26"/>
                <w:szCs w:val="26"/>
                <w:lang w:val="pt-BR"/>
              </w:rPr>
            </w:pPr>
            <w:r>
              <w:rPr>
                <w:b/>
                <w:sz w:val="26"/>
                <w:szCs w:val="26"/>
                <w:lang w:val="pt-BR"/>
              </w:rPr>
              <w:t>.............................</w:t>
            </w:r>
          </w:p>
          <w:p w14:paraId="0C791819" w14:textId="77777777" w:rsidR="00DF378B" w:rsidRPr="00DF378B" w:rsidRDefault="00DF378B" w:rsidP="00732AA2">
            <w:pPr>
              <w:spacing w:after="0"/>
              <w:jc w:val="center"/>
              <w:rPr>
                <w:b/>
                <w:sz w:val="26"/>
                <w:szCs w:val="26"/>
              </w:rPr>
            </w:pPr>
          </w:p>
        </w:tc>
      </w:tr>
    </w:tbl>
    <w:p w14:paraId="7B7A3A1E" w14:textId="77777777" w:rsidR="00C04E56" w:rsidRPr="00DF378B" w:rsidRDefault="00C04E56" w:rsidP="00DF378B">
      <w:pPr>
        <w:rPr>
          <w:sz w:val="26"/>
          <w:szCs w:val="26"/>
        </w:rPr>
      </w:pPr>
    </w:p>
    <w:sectPr w:rsidR="00C04E56" w:rsidRPr="00DF378B" w:rsidSect="00033246">
      <w:footerReference w:type="even" r:id="rId8"/>
      <w:footerReference w:type="default" r:id="rId9"/>
      <w:pgSz w:w="11909" w:h="16834" w:code="9"/>
      <w:pgMar w:top="1296" w:right="1138" w:bottom="113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42E3" w14:textId="77777777" w:rsidR="00E222CF" w:rsidRDefault="00E222CF">
      <w:pPr>
        <w:spacing w:after="0" w:line="240" w:lineRule="auto"/>
      </w:pPr>
      <w:r>
        <w:separator/>
      </w:r>
    </w:p>
  </w:endnote>
  <w:endnote w:type="continuationSeparator" w:id="0">
    <w:p w14:paraId="3EE32AA2" w14:textId="77777777" w:rsidR="00E222CF" w:rsidRDefault="00E2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CB39" w14:textId="77777777" w:rsidR="00316D50" w:rsidRDefault="00DF378B" w:rsidP="00A512F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5BA0460" w14:textId="77777777" w:rsidR="00316D50" w:rsidRDefault="00E222CF" w:rsidP="00A512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BF49" w14:textId="77777777" w:rsidR="00316D50" w:rsidRDefault="00DF378B" w:rsidP="00A512F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10B6B">
      <w:rPr>
        <w:rStyle w:val="PageNumber"/>
        <w:rFonts w:eastAsiaTheme="majorEastAsia"/>
        <w:noProof/>
      </w:rPr>
      <w:t>5</w:t>
    </w:r>
    <w:r>
      <w:rPr>
        <w:rStyle w:val="PageNumber"/>
        <w:rFonts w:eastAsiaTheme="majorEastAsia"/>
      </w:rPr>
      <w:fldChar w:fldCharType="end"/>
    </w:r>
  </w:p>
  <w:p w14:paraId="4EF6F8FC" w14:textId="77777777" w:rsidR="00316D50" w:rsidRDefault="00E222CF" w:rsidP="00A51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0065" w14:textId="77777777" w:rsidR="00E222CF" w:rsidRDefault="00E222CF">
      <w:pPr>
        <w:spacing w:after="0" w:line="240" w:lineRule="auto"/>
      </w:pPr>
      <w:r>
        <w:separator/>
      </w:r>
    </w:p>
  </w:footnote>
  <w:footnote w:type="continuationSeparator" w:id="0">
    <w:p w14:paraId="766E2DF3" w14:textId="77777777" w:rsidR="00E222CF" w:rsidRDefault="00E22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E97"/>
    <w:multiLevelType w:val="hybridMultilevel"/>
    <w:tmpl w:val="3F7ABD5E"/>
    <w:lvl w:ilvl="0" w:tplc="6748C610">
      <w:start w:val="1"/>
      <w:numFmt w:val="lowerLetter"/>
      <w:lvlText w:val="%1)"/>
      <w:lvlJc w:val="left"/>
      <w:pPr>
        <w:tabs>
          <w:tab w:val="num" w:pos="720"/>
        </w:tabs>
        <w:ind w:left="720" w:hanging="360"/>
      </w:pPr>
      <w:rPr>
        <w:rFonts w:ascii="Times New Roman" w:eastAsiaTheme="minorHAnsi"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2BB8"/>
    <w:multiLevelType w:val="hybridMultilevel"/>
    <w:tmpl w:val="1F9CFE52"/>
    <w:lvl w:ilvl="0" w:tplc="AA006D64">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5E6FA9"/>
    <w:multiLevelType w:val="hybridMultilevel"/>
    <w:tmpl w:val="58205E0A"/>
    <w:lvl w:ilvl="0" w:tplc="86642F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25D47"/>
    <w:multiLevelType w:val="hybridMultilevel"/>
    <w:tmpl w:val="91EA3D12"/>
    <w:lvl w:ilvl="0" w:tplc="7F5EB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81F0D"/>
    <w:multiLevelType w:val="hybridMultilevel"/>
    <w:tmpl w:val="D68A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B79AA"/>
    <w:multiLevelType w:val="hybridMultilevel"/>
    <w:tmpl w:val="E730E1E6"/>
    <w:lvl w:ilvl="0" w:tplc="F336137E">
      <w:start w:val="1"/>
      <w:numFmt w:val="lowerLetter"/>
      <w:lvlText w:val="%1)"/>
      <w:lvlJc w:val="left"/>
      <w:pPr>
        <w:ind w:left="1080" w:hanging="360"/>
      </w:pPr>
      <w:rPr>
        <w:rFonts w:ascii="Times New Roman" w:eastAsiaTheme="minorHAnsi" w:hAnsi="Times New Roman" w:cs="Angsana New"/>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F812B1"/>
    <w:multiLevelType w:val="hybridMultilevel"/>
    <w:tmpl w:val="26B8DF98"/>
    <w:lvl w:ilvl="0" w:tplc="BBA2E344">
      <w:numFmt w:val="bullet"/>
      <w:lvlText w:val="-"/>
      <w:lvlJc w:val="left"/>
      <w:pPr>
        <w:ind w:left="927" w:hanging="360"/>
      </w:pPr>
      <w:rPr>
        <w:rFonts w:ascii="Times New Roman" w:eastAsiaTheme="minorHAnsi"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9EC749D"/>
    <w:multiLevelType w:val="hybridMultilevel"/>
    <w:tmpl w:val="597C3D1A"/>
    <w:lvl w:ilvl="0" w:tplc="711CD112">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BC28C2"/>
    <w:multiLevelType w:val="hybridMultilevel"/>
    <w:tmpl w:val="B07284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E24A0A"/>
    <w:multiLevelType w:val="hybridMultilevel"/>
    <w:tmpl w:val="C0E0CFFE"/>
    <w:lvl w:ilvl="0" w:tplc="D15C35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450B0"/>
    <w:multiLevelType w:val="hybridMultilevel"/>
    <w:tmpl w:val="F7B09C30"/>
    <w:lvl w:ilvl="0" w:tplc="8CCABB8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46476163"/>
    <w:multiLevelType w:val="hybridMultilevel"/>
    <w:tmpl w:val="37E82C5E"/>
    <w:lvl w:ilvl="0" w:tplc="696CC89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E6123"/>
    <w:multiLevelType w:val="hybridMultilevel"/>
    <w:tmpl w:val="940C245C"/>
    <w:lvl w:ilvl="0" w:tplc="570CDF22">
      <w:start w:val="1"/>
      <w:numFmt w:val="lowerLetter"/>
      <w:lvlText w:val="%1)"/>
      <w:lvlJc w:val="left"/>
      <w:pPr>
        <w:tabs>
          <w:tab w:val="num" w:pos="1080"/>
        </w:tabs>
        <w:ind w:left="1080" w:hanging="360"/>
      </w:pPr>
      <w:rPr>
        <w:rFonts w:ascii="Times New Roman" w:eastAsiaTheme="minorHAnsi" w:hAnsi="Times New Roman" w:cs="Times New Roman"/>
      </w:rPr>
    </w:lvl>
    <w:lvl w:ilvl="1" w:tplc="E18EC9B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37C4977"/>
    <w:multiLevelType w:val="hybridMultilevel"/>
    <w:tmpl w:val="3A84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93CBB"/>
    <w:multiLevelType w:val="hybridMultilevel"/>
    <w:tmpl w:val="9A262648"/>
    <w:lvl w:ilvl="0" w:tplc="BE403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6A45C0"/>
    <w:multiLevelType w:val="hybridMultilevel"/>
    <w:tmpl w:val="8A9042BC"/>
    <w:lvl w:ilvl="0" w:tplc="CF6E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A55077"/>
    <w:multiLevelType w:val="hybridMultilevel"/>
    <w:tmpl w:val="1F124FBA"/>
    <w:lvl w:ilvl="0" w:tplc="1C5660D6">
      <w:start w:val="1"/>
      <w:numFmt w:val="decimal"/>
      <w:lvlText w:val="%1."/>
      <w:lvlJc w:val="left"/>
      <w:pPr>
        <w:ind w:left="1080" w:hanging="360"/>
      </w:pPr>
      <w:rPr>
        <w:rFonts w:ascii="Times New Roman" w:eastAsiaTheme="minorHAnsi" w:hAnsi="Times New Roman" w:cs="Angsana New"/>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2"/>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7"/>
  </w:num>
  <w:num w:numId="10">
    <w:abstractNumId w:val="9"/>
  </w:num>
  <w:num w:numId="11">
    <w:abstractNumId w:val="4"/>
  </w:num>
  <w:num w:numId="12">
    <w:abstractNumId w:val="14"/>
  </w:num>
  <w:num w:numId="13">
    <w:abstractNumId w:val="16"/>
  </w:num>
  <w:num w:numId="14">
    <w:abstractNumId w:val="10"/>
  </w:num>
  <w:num w:numId="15">
    <w:abstractNumId w:val="8"/>
  </w:num>
  <w:num w:numId="16">
    <w:abstractNumId w:val="6"/>
  </w:num>
  <w:num w:numId="17">
    <w:abstractNumId w:val="5"/>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8B"/>
    <w:rsid w:val="000241A0"/>
    <w:rsid w:val="00125CC9"/>
    <w:rsid w:val="001E5216"/>
    <w:rsid w:val="00271063"/>
    <w:rsid w:val="002C3248"/>
    <w:rsid w:val="002F158D"/>
    <w:rsid w:val="00361A58"/>
    <w:rsid w:val="00403176"/>
    <w:rsid w:val="00411B0C"/>
    <w:rsid w:val="004B6C3A"/>
    <w:rsid w:val="004E6B46"/>
    <w:rsid w:val="0050616D"/>
    <w:rsid w:val="005370AD"/>
    <w:rsid w:val="005C787E"/>
    <w:rsid w:val="0060544E"/>
    <w:rsid w:val="00610B6B"/>
    <w:rsid w:val="0065023D"/>
    <w:rsid w:val="006B6FB5"/>
    <w:rsid w:val="00732AA2"/>
    <w:rsid w:val="00734628"/>
    <w:rsid w:val="007411D0"/>
    <w:rsid w:val="0080440B"/>
    <w:rsid w:val="00815104"/>
    <w:rsid w:val="00851801"/>
    <w:rsid w:val="00860FA6"/>
    <w:rsid w:val="00882C22"/>
    <w:rsid w:val="00947260"/>
    <w:rsid w:val="00980980"/>
    <w:rsid w:val="00A61409"/>
    <w:rsid w:val="00A764B3"/>
    <w:rsid w:val="00AB5842"/>
    <w:rsid w:val="00AC1909"/>
    <w:rsid w:val="00AD26F7"/>
    <w:rsid w:val="00AD7A58"/>
    <w:rsid w:val="00B24795"/>
    <w:rsid w:val="00B534A6"/>
    <w:rsid w:val="00BA0A97"/>
    <w:rsid w:val="00BB54CA"/>
    <w:rsid w:val="00C04E56"/>
    <w:rsid w:val="00C71067"/>
    <w:rsid w:val="00CC5FB0"/>
    <w:rsid w:val="00CD0D20"/>
    <w:rsid w:val="00D4265C"/>
    <w:rsid w:val="00D544B0"/>
    <w:rsid w:val="00D723F4"/>
    <w:rsid w:val="00DB6984"/>
    <w:rsid w:val="00DF378B"/>
    <w:rsid w:val="00E033E6"/>
    <w:rsid w:val="00E222CF"/>
    <w:rsid w:val="00E44526"/>
    <w:rsid w:val="00E54FCA"/>
    <w:rsid w:val="00E6463B"/>
    <w:rsid w:val="00EC2D64"/>
    <w:rsid w:val="00ED7F7B"/>
    <w:rsid w:val="00FA1B86"/>
    <w:rsid w:val="00FD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76A1"/>
  <w15:chartTrackingRefBased/>
  <w15:docId w15:val="{7163558F-17BA-4D42-A40C-4F4B500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78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8B"/>
    <w:pPr>
      <w:ind w:left="720"/>
      <w:contextualSpacing/>
    </w:pPr>
    <w:rPr>
      <w:rFonts w:cs="Angsana New"/>
      <w:szCs w:val="35"/>
    </w:rPr>
  </w:style>
  <w:style w:type="paragraph" w:styleId="Footer">
    <w:name w:val="footer"/>
    <w:basedOn w:val="Normal"/>
    <w:link w:val="FooterChar"/>
    <w:rsid w:val="00DF378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rsid w:val="00DF378B"/>
    <w:rPr>
      <w:rFonts w:eastAsia="Times New Roman"/>
      <w:sz w:val="24"/>
      <w:szCs w:val="24"/>
    </w:rPr>
  </w:style>
  <w:style w:type="character" w:styleId="PageNumber">
    <w:name w:val="page number"/>
    <w:basedOn w:val="DefaultParagraphFont"/>
    <w:rsid w:val="00DF378B"/>
  </w:style>
  <w:style w:type="character" w:styleId="CommentReference">
    <w:name w:val="annotation reference"/>
    <w:basedOn w:val="DefaultParagraphFont"/>
    <w:uiPriority w:val="99"/>
    <w:semiHidden/>
    <w:unhideWhenUsed/>
    <w:rsid w:val="00A764B3"/>
    <w:rPr>
      <w:sz w:val="16"/>
      <w:szCs w:val="16"/>
    </w:rPr>
  </w:style>
  <w:style w:type="paragraph" w:styleId="CommentText">
    <w:name w:val="annotation text"/>
    <w:basedOn w:val="Normal"/>
    <w:link w:val="CommentTextChar"/>
    <w:uiPriority w:val="99"/>
    <w:semiHidden/>
    <w:unhideWhenUsed/>
    <w:rsid w:val="00A764B3"/>
    <w:pPr>
      <w:spacing w:line="240" w:lineRule="auto"/>
    </w:pPr>
    <w:rPr>
      <w:sz w:val="20"/>
      <w:szCs w:val="20"/>
    </w:rPr>
  </w:style>
  <w:style w:type="character" w:customStyle="1" w:styleId="CommentTextChar">
    <w:name w:val="Comment Text Char"/>
    <w:basedOn w:val="DefaultParagraphFont"/>
    <w:link w:val="CommentText"/>
    <w:uiPriority w:val="99"/>
    <w:semiHidden/>
    <w:rsid w:val="00A764B3"/>
    <w:rPr>
      <w:sz w:val="20"/>
      <w:szCs w:val="20"/>
    </w:rPr>
  </w:style>
  <w:style w:type="paragraph" w:styleId="CommentSubject">
    <w:name w:val="annotation subject"/>
    <w:basedOn w:val="CommentText"/>
    <w:next w:val="CommentText"/>
    <w:link w:val="CommentSubjectChar"/>
    <w:uiPriority w:val="99"/>
    <w:semiHidden/>
    <w:unhideWhenUsed/>
    <w:rsid w:val="00A764B3"/>
    <w:rPr>
      <w:b/>
      <w:bCs/>
    </w:rPr>
  </w:style>
  <w:style w:type="character" w:customStyle="1" w:styleId="CommentSubjectChar">
    <w:name w:val="Comment Subject Char"/>
    <w:basedOn w:val="CommentTextChar"/>
    <w:link w:val="CommentSubject"/>
    <w:uiPriority w:val="99"/>
    <w:semiHidden/>
    <w:rsid w:val="00A764B3"/>
    <w:rPr>
      <w:b/>
      <w:bCs/>
      <w:sz w:val="20"/>
      <w:szCs w:val="20"/>
    </w:rPr>
  </w:style>
  <w:style w:type="paragraph" w:styleId="BalloonText">
    <w:name w:val="Balloon Text"/>
    <w:basedOn w:val="Normal"/>
    <w:link w:val="BalloonTextChar"/>
    <w:uiPriority w:val="99"/>
    <w:semiHidden/>
    <w:unhideWhenUsed/>
    <w:rsid w:val="00A76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5DE1-7A22-423E-9CF4-A73E9406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Thúy Hồng</dc:creator>
  <cp:keywords/>
  <dc:description/>
  <cp:lastModifiedBy>Nguyễn Hoàng Phước Hiền</cp:lastModifiedBy>
  <cp:revision>39</cp:revision>
  <dcterms:created xsi:type="dcterms:W3CDTF">2025-12-11T07:53:00Z</dcterms:created>
  <dcterms:modified xsi:type="dcterms:W3CDTF">2026-07-07T00:56:00Z</dcterms:modified>
</cp:coreProperties>
</file>